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C4C9E" w14:textId="77777777" w:rsidR="00573F2F" w:rsidRDefault="00573F2F" w:rsidP="00573F2F">
      <w:pPr>
        <w:jc w:val="center"/>
      </w:pPr>
      <w:r>
        <w:rPr>
          <w:noProof/>
        </w:rPr>
        <w:drawing>
          <wp:inline distT="0" distB="0" distL="0" distR="0" wp14:anchorId="2AC254DB" wp14:editId="7C3E122C">
            <wp:extent cx="428625" cy="609600"/>
            <wp:effectExtent l="0" t="0" r="952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stretch>
                      <a:fillRect/>
                    </a:stretch>
                  </pic:blipFill>
                  <pic:spPr bwMode="auto">
                    <a:xfrm>
                      <a:off x="0" y="0"/>
                      <a:ext cx="428625" cy="609600"/>
                    </a:xfrm>
                    <a:prstGeom prst="rect">
                      <a:avLst/>
                    </a:prstGeom>
                  </pic:spPr>
                </pic:pic>
              </a:graphicData>
            </a:graphic>
          </wp:inline>
        </w:drawing>
      </w:r>
    </w:p>
    <w:tbl>
      <w:tblPr>
        <w:tblW w:w="9867" w:type="dxa"/>
        <w:jc w:val="center"/>
        <w:tblLook w:val="01E0" w:firstRow="1" w:lastRow="1" w:firstColumn="1" w:lastColumn="1" w:noHBand="0" w:noVBand="0"/>
      </w:tblPr>
      <w:tblGrid>
        <w:gridCol w:w="9867"/>
      </w:tblGrid>
      <w:tr w:rsidR="00573F2F" w14:paraId="573C2BBF" w14:textId="77777777" w:rsidTr="00C57196">
        <w:trPr>
          <w:trHeight w:val="788"/>
          <w:jc w:val="center"/>
        </w:trPr>
        <w:tc>
          <w:tcPr>
            <w:tcW w:w="9867" w:type="dxa"/>
            <w:hideMark/>
          </w:tcPr>
          <w:p w14:paraId="791439DD" w14:textId="77777777" w:rsidR="00573F2F" w:rsidRDefault="00573F2F" w:rsidP="008B2DCB">
            <w:pPr>
              <w:spacing w:after="0" w:line="240" w:lineRule="auto"/>
              <w:ind w:left="-180"/>
              <w:jc w:val="center"/>
              <w:rPr>
                <w:rFonts w:ascii="Times New Roman" w:hAnsi="Times New Roman" w:cs="Times New Roman"/>
                <w:b/>
                <w:sz w:val="32"/>
                <w:szCs w:val="32"/>
              </w:rPr>
            </w:pPr>
            <w:r>
              <w:rPr>
                <w:rFonts w:ascii="Times New Roman" w:hAnsi="Times New Roman" w:cs="Times New Roman"/>
                <w:b/>
                <w:sz w:val="32"/>
                <w:szCs w:val="32"/>
                <w:lang w:val="uk-UA"/>
              </w:rPr>
              <w:t xml:space="preserve">ДИМЕРСЬКА </w:t>
            </w:r>
            <w:r>
              <w:rPr>
                <w:rFonts w:ascii="Times New Roman" w:hAnsi="Times New Roman" w:cs="Times New Roman"/>
                <w:b/>
                <w:sz w:val="32"/>
                <w:szCs w:val="32"/>
              </w:rPr>
              <w:t xml:space="preserve">  С</w:t>
            </w:r>
            <w:r>
              <w:rPr>
                <w:rFonts w:ascii="Times New Roman" w:hAnsi="Times New Roman" w:cs="Times New Roman"/>
                <w:b/>
                <w:sz w:val="32"/>
                <w:szCs w:val="32"/>
                <w:lang w:val="uk-UA"/>
              </w:rPr>
              <w:t xml:space="preserve">ЕЛИЩНА  </w:t>
            </w:r>
            <w:r>
              <w:rPr>
                <w:rFonts w:ascii="Times New Roman" w:hAnsi="Times New Roman" w:cs="Times New Roman"/>
                <w:b/>
                <w:sz w:val="32"/>
                <w:szCs w:val="32"/>
              </w:rPr>
              <w:t xml:space="preserve">  РАДА</w:t>
            </w:r>
          </w:p>
          <w:p w14:paraId="17FCC5C7" w14:textId="77777777" w:rsidR="00573F2F" w:rsidRDefault="00573F2F" w:rsidP="008B2DCB">
            <w:pPr>
              <w:spacing w:after="0" w:line="240" w:lineRule="auto"/>
              <w:ind w:left="-180"/>
              <w:jc w:val="center"/>
              <w:rPr>
                <w:rFonts w:ascii="Times New Roman" w:hAnsi="Times New Roman" w:cs="Times New Roman"/>
                <w:b/>
                <w:sz w:val="28"/>
                <w:szCs w:val="28"/>
              </w:rPr>
            </w:pPr>
            <w:r>
              <w:rPr>
                <w:noProof/>
              </w:rPr>
              <mc:AlternateContent>
                <mc:Choice Requires="wps">
                  <w:drawing>
                    <wp:anchor distT="4294967295" distB="4294967295" distL="114300" distR="114300" simplePos="0" relativeHeight="251659264" behindDoc="0" locked="0" layoutInCell="1" allowOverlap="1" wp14:anchorId="744C2029" wp14:editId="277AC09A">
                      <wp:simplePos x="0" y="0"/>
                      <wp:positionH relativeFrom="column">
                        <wp:posOffset>-318135</wp:posOffset>
                      </wp:positionH>
                      <wp:positionV relativeFrom="paragraph">
                        <wp:posOffset>229870</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36A63290"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rFonts w:ascii="Times New Roman" w:hAnsi="Times New Roman" w:cs="Times New Roman"/>
                <w:b/>
                <w:sz w:val="32"/>
                <w:szCs w:val="32"/>
              </w:rPr>
              <w:t>ВИШГОРОДСЬКОГО   РАЙОНУ   КИЇВСЬКОЇ   ОБЛАСТІ</w:t>
            </w:r>
          </w:p>
        </w:tc>
      </w:tr>
    </w:tbl>
    <w:p w14:paraId="4CD69862" w14:textId="77777777" w:rsidR="00E92222" w:rsidRDefault="00E92222" w:rsidP="00E92222">
      <w:pPr>
        <w:pStyle w:val="11"/>
        <w:rPr>
          <w:rFonts w:ascii="Times New Roman" w:hAnsi="Times New Roman" w:cs="Times New Roman"/>
          <w:b/>
          <w:bCs/>
          <w:sz w:val="28"/>
          <w:szCs w:val="28"/>
        </w:rPr>
      </w:pPr>
    </w:p>
    <w:p w14:paraId="23D0AFF0" w14:textId="1B1F112F" w:rsidR="00573F2F" w:rsidRDefault="00E92222" w:rsidP="00E92222">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B31049">
        <w:rPr>
          <w:rFonts w:ascii="Times New Roman" w:hAnsi="Times New Roman" w:cs="Times New Roman"/>
          <w:b/>
          <w:bCs/>
          <w:sz w:val="28"/>
          <w:szCs w:val="28"/>
        </w:rPr>
        <w:t xml:space="preserve"> </w:t>
      </w:r>
      <w:r w:rsidR="00573F2F">
        <w:rPr>
          <w:rFonts w:ascii="Times New Roman" w:hAnsi="Times New Roman" w:cs="Times New Roman"/>
          <w:b/>
          <w:bCs/>
          <w:sz w:val="28"/>
          <w:szCs w:val="28"/>
        </w:rPr>
        <w:t xml:space="preserve">Р І Ш Е Н </w:t>
      </w:r>
      <w:proofErr w:type="spellStart"/>
      <w:r w:rsidR="00573F2F">
        <w:rPr>
          <w:rFonts w:ascii="Times New Roman" w:hAnsi="Times New Roman" w:cs="Times New Roman"/>
          <w:b/>
          <w:bCs/>
          <w:sz w:val="28"/>
          <w:szCs w:val="28"/>
        </w:rPr>
        <w:t>Н</w:t>
      </w:r>
      <w:proofErr w:type="spellEnd"/>
      <w:r w:rsidR="00573F2F">
        <w:rPr>
          <w:rFonts w:ascii="Times New Roman" w:hAnsi="Times New Roman" w:cs="Times New Roman"/>
          <w:b/>
          <w:bCs/>
          <w:sz w:val="28"/>
          <w:szCs w:val="28"/>
        </w:rPr>
        <w:t xml:space="preserve"> Я</w:t>
      </w:r>
      <w:r w:rsidR="00B31049">
        <w:rPr>
          <w:rFonts w:ascii="Times New Roman" w:hAnsi="Times New Roman" w:cs="Times New Roman"/>
          <w:b/>
          <w:bCs/>
          <w:sz w:val="28"/>
          <w:szCs w:val="28"/>
        </w:rPr>
        <w:t xml:space="preserve">                 </w:t>
      </w:r>
      <w:r w:rsidR="001325F4">
        <w:rPr>
          <w:rFonts w:ascii="Times New Roman" w:hAnsi="Times New Roman" w:cs="Times New Roman"/>
          <w:b/>
          <w:bCs/>
          <w:sz w:val="28"/>
          <w:szCs w:val="28"/>
        </w:rPr>
        <w:t xml:space="preserve">            </w:t>
      </w:r>
      <w:r w:rsidR="00B31049">
        <w:rPr>
          <w:rFonts w:ascii="Times New Roman" w:hAnsi="Times New Roman" w:cs="Times New Roman"/>
          <w:b/>
          <w:bCs/>
          <w:sz w:val="28"/>
          <w:szCs w:val="28"/>
        </w:rPr>
        <w:t xml:space="preserve">                        </w:t>
      </w:r>
    </w:p>
    <w:p w14:paraId="17FA4E3A" w14:textId="77777777" w:rsidR="00573F2F" w:rsidRDefault="00573F2F" w:rsidP="00573F2F">
      <w:pPr>
        <w:pStyle w:val="11"/>
        <w:jc w:val="center"/>
        <w:rPr>
          <w:rFonts w:ascii="Times New Roman" w:hAnsi="Times New Roman" w:cs="Times New Roman"/>
          <w:b/>
          <w:sz w:val="28"/>
          <w:szCs w:val="28"/>
        </w:rPr>
      </w:pPr>
    </w:p>
    <w:p w14:paraId="099F7633" w14:textId="4967D269" w:rsidR="001325F4" w:rsidRDefault="0037210A" w:rsidP="001325F4">
      <w:pPr>
        <w:pStyle w:val="11"/>
        <w:jc w:val="center"/>
        <w:rPr>
          <w:rFonts w:ascii="Times New Roman" w:hAnsi="Times New Roman" w:cs="Times New Roman"/>
          <w:b/>
          <w:sz w:val="28"/>
          <w:szCs w:val="28"/>
        </w:rPr>
      </w:pPr>
      <w:r w:rsidRPr="0037210A">
        <w:rPr>
          <w:rFonts w:ascii="Times New Roman" w:hAnsi="Times New Roman" w:cs="Times New Roman"/>
          <w:b/>
          <w:sz w:val="28"/>
          <w:szCs w:val="28"/>
        </w:rPr>
        <w:t xml:space="preserve">  </w:t>
      </w:r>
      <w:r w:rsidR="004827B2">
        <w:rPr>
          <w:rFonts w:ascii="Times New Roman" w:hAnsi="Times New Roman" w:cs="Times New Roman"/>
          <w:b/>
          <w:sz w:val="28"/>
          <w:szCs w:val="28"/>
        </w:rPr>
        <w:t xml:space="preserve"> </w:t>
      </w:r>
      <w:r w:rsidR="001325F4">
        <w:rPr>
          <w:rFonts w:ascii="Times New Roman" w:hAnsi="Times New Roman" w:cs="Times New Roman"/>
          <w:b/>
          <w:sz w:val="28"/>
          <w:szCs w:val="28"/>
        </w:rPr>
        <w:t>2 засідання 5 позачергової сесії селищної ради VІІІ скликання</w:t>
      </w:r>
    </w:p>
    <w:p w14:paraId="6F74E32F" w14:textId="77777777" w:rsidR="00573F2F" w:rsidRDefault="00573F2F" w:rsidP="001325F4">
      <w:pPr>
        <w:pStyle w:val="11"/>
        <w:rPr>
          <w:rFonts w:ascii="Times New Roman" w:hAnsi="Times New Roman" w:cs="Times New Roman"/>
          <w:b/>
          <w:bCs/>
          <w:sz w:val="28"/>
          <w:szCs w:val="28"/>
        </w:rPr>
      </w:pPr>
    </w:p>
    <w:p w14:paraId="723C7CE1" w14:textId="7C66BF6F" w:rsidR="00573F2F" w:rsidRDefault="00573F2F" w:rsidP="00573F2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Про </w:t>
      </w:r>
      <w:r w:rsidR="000B0266">
        <w:rPr>
          <w:rFonts w:ascii="Times New Roman" w:hAnsi="Times New Roman" w:cs="Times New Roman"/>
          <w:b/>
          <w:sz w:val="28"/>
          <w:szCs w:val="28"/>
          <w:lang w:val="uk-UA"/>
        </w:rPr>
        <w:t xml:space="preserve">створення ритуальної служби </w:t>
      </w:r>
    </w:p>
    <w:p w14:paraId="158FB8DB" w14:textId="77777777" w:rsidR="00573F2F" w:rsidRDefault="00573F2F" w:rsidP="00573F2F">
      <w:pPr>
        <w:spacing w:after="0" w:line="240" w:lineRule="auto"/>
        <w:ind w:left="-567" w:firstLine="567"/>
        <w:rPr>
          <w:rFonts w:ascii="Times New Roman" w:hAnsi="Times New Roman" w:cs="Times New Roman"/>
          <w:b/>
          <w:sz w:val="28"/>
          <w:szCs w:val="28"/>
          <w:lang w:val="uk-UA"/>
        </w:rPr>
      </w:pPr>
    </w:p>
    <w:p w14:paraId="45B35970" w14:textId="5EEA3330" w:rsidR="00573F2F" w:rsidRPr="00CB2473" w:rsidRDefault="00573F2F" w:rsidP="004827B2">
      <w:pPr>
        <w:spacing w:after="0" w:line="240" w:lineRule="auto"/>
        <w:jc w:val="both"/>
        <w:rPr>
          <w:rFonts w:ascii="Times New Roman" w:hAnsi="Times New Roman" w:cs="Times New Roman"/>
          <w:bCs/>
          <w:color w:val="000000"/>
          <w:sz w:val="28"/>
          <w:szCs w:val="28"/>
          <w:shd w:val="clear" w:color="auto" w:fill="FFFFFF"/>
          <w:lang w:val="uk-UA"/>
        </w:rPr>
      </w:pPr>
      <w:r>
        <w:rPr>
          <w:rFonts w:ascii="Times New Roman" w:hAnsi="Times New Roman" w:cs="Times New Roman"/>
          <w:sz w:val="28"/>
          <w:szCs w:val="28"/>
          <w:lang w:val="uk-UA"/>
        </w:rPr>
        <w:t xml:space="preserve">        </w:t>
      </w:r>
      <w:r w:rsidR="008E7480" w:rsidRPr="008E7480">
        <w:rPr>
          <w:rFonts w:ascii="Times New Roman" w:eastAsia="Times New Roman" w:hAnsi="Times New Roman" w:cs="Times New Roman"/>
          <w:sz w:val="28"/>
          <w:szCs w:val="28"/>
          <w:lang w:val="uk-UA"/>
        </w:rPr>
        <w:t xml:space="preserve">З метою реалізації  норм статей 8, 9 і 23 Закону України </w:t>
      </w:r>
      <w:r w:rsidR="008E7480">
        <w:rPr>
          <w:rFonts w:ascii="Times New Roman" w:eastAsia="Times New Roman" w:hAnsi="Times New Roman" w:cs="Times New Roman"/>
          <w:sz w:val="28"/>
          <w:szCs w:val="28"/>
          <w:lang w:val="uk-UA"/>
        </w:rPr>
        <w:t>«</w:t>
      </w:r>
      <w:r w:rsidR="008E7480" w:rsidRPr="008E7480">
        <w:rPr>
          <w:rFonts w:ascii="Times New Roman" w:eastAsia="Times New Roman" w:hAnsi="Times New Roman" w:cs="Times New Roman"/>
          <w:sz w:val="28"/>
          <w:szCs w:val="28"/>
          <w:lang w:val="uk-UA"/>
        </w:rPr>
        <w:t>Про поховання та похоронну справу</w:t>
      </w:r>
      <w:r w:rsidR="008E7480">
        <w:rPr>
          <w:rFonts w:ascii="Times New Roman" w:eastAsia="Times New Roman" w:hAnsi="Times New Roman" w:cs="Times New Roman"/>
          <w:sz w:val="28"/>
          <w:szCs w:val="28"/>
          <w:lang w:val="uk-UA"/>
        </w:rPr>
        <w:t>»</w:t>
      </w:r>
      <w:r w:rsidR="008E7480" w:rsidRPr="008E7480">
        <w:rPr>
          <w:rFonts w:ascii="Times New Roman" w:eastAsia="Times New Roman" w:hAnsi="Times New Roman" w:cs="Times New Roman"/>
          <w:sz w:val="28"/>
          <w:szCs w:val="28"/>
          <w:lang w:val="uk-UA"/>
        </w:rPr>
        <w:t xml:space="preserve"> від 10.07.2003 № 1102-IV, відповідно до Типового положення про ритуальну службу в Україні, затвердженого наказом Держжитлокомунгоспу України від 19.11.2003 № 193 та зареєстрованого в Міністерстві юстиції України </w:t>
      </w:r>
      <w:r w:rsidR="00AB3C6E">
        <w:rPr>
          <w:rFonts w:ascii="Times New Roman" w:eastAsia="Times New Roman" w:hAnsi="Times New Roman" w:cs="Times New Roman"/>
          <w:sz w:val="28"/>
          <w:szCs w:val="28"/>
          <w:lang w:val="uk-UA"/>
        </w:rPr>
        <w:t xml:space="preserve">       0</w:t>
      </w:r>
      <w:r w:rsidR="008E7480" w:rsidRPr="008E7480">
        <w:rPr>
          <w:rFonts w:ascii="Times New Roman" w:eastAsia="Times New Roman" w:hAnsi="Times New Roman" w:cs="Times New Roman"/>
          <w:sz w:val="28"/>
          <w:szCs w:val="28"/>
          <w:lang w:val="uk-UA"/>
        </w:rPr>
        <w:t xml:space="preserve">8 вересня 2004 року за № 1110/9709, відповідно до </w:t>
      </w:r>
      <w:r w:rsidR="004A7738">
        <w:rPr>
          <w:rFonts w:ascii="Times New Roman" w:eastAsia="Times New Roman" w:hAnsi="Times New Roman" w:cs="Times New Roman"/>
          <w:color w:val="000000"/>
          <w:sz w:val="28"/>
          <w:szCs w:val="28"/>
          <w:bdr w:val="none" w:sz="0" w:space="0" w:color="auto" w:frame="1"/>
          <w:lang w:val="uk-UA"/>
        </w:rPr>
        <w:t>статей 26, 43, 60 Закону України «Про місцеве самоврядування в Україні»</w:t>
      </w:r>
      <w:r w:rsidRPr="008E7480">
        <w:rPr>
          <w:rFonts w:ascii="Times New Roman" w:eastAsia="Times New Roman" w:hAnsi="Times New Roman" w:cs="Times New Roman"/>
          <w:sz w:val="28"/>
          <w:szCs w:val="28"/>
          <w:lang w:val="uk-UA"/>
        </w:rPr>
        <w:t>,</w:t>
      </w:r>
      <w:r w:rsidRPr="00691330">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shd w:val="clear" w:color="auto" w:fill="FFFFFF"/>
          <w:lang w:val="uk-UA"/>
        </w:rPr>
        <w:t>Закону України від 17.11.2020</w:t>
      </w:r>
      <w:r w:rsidR="003D1869">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shd w:val="clear" w:color="auto" w:fill="FFFFFF"/>
          <w:lang w:val="uk-UA"/>
        </w:rPr>
        <w:t>№1009-ІХ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w:t>
      </w:r>
      <w:r w:rsidR="004A7738">
        <w:rPr>
          <w:rFonts w:ascii="Times New Roman" w:hAnsi="Times New Roman" w:cs="Times New Roman"/>
          <w:bCs/>
          <w:color w:val="000000"/>
          <w:sz w:val="28"/>
          <w:szCs w:val="28"/>
          <w:shd w:val="clear" w:color="auto" w:fill="FFFFFF"/>
          <w:lang w:val="uk-UA"/>
        </w:rPr>
        <w:t xml:space="preserve"> Димерської </w:t>
      </w:r>
      <w:r w:rsidR="004A7738" w:rsidRPr="00CB2473">
        <w:rPr>
          <w:rFonts w:ascii="Times New Roman" w:hAnsi="Times New Roman" w:cs="Times New Roman"/>
          <w:bCs/>
          <w:color w:val="000000"/>
          <w:sz w:val="28"/>
          <w:szCs w:val="28"/>
          <w:shd w:val="clear" w:color="auto" w:fill="FFFFFF"/>
          <w:lang w:val="uk-UA"/>
        </w:rPr>
        <w:t>селищної ради від 27.11.2020 №5-1-</w:t>
      </w:r>
      <w:r w:rsidR="004A7738" w:rsidRPr="00CB2473">
        <w:rPr>
          <w:rFonts w:ascii="Times New Roman" w:hAnsi="Times New Roman" w:cs="Times New Roman"/>
          <w:b/>
          <w:sz w:val="28"/>
          <w:szCs w:val="28"/>
          <w:lang w:val="uk-UA"/>
        </w:rPr>
        <w:t xml:space="preserve"> </w:t>
      </w:r>
      <w:r w:rsidR="004A7738" w:rsidRPr="00CB2473">
        <w:rPr>
          <w:rFonts w:ascii="Times New Roman" w:hAnsi="Times New Roman" w:cs="Times New Roman"/>
          <w:bCs/>
          <w:sz w:val="28"/>
          <w:szCs w:val="28"/>
        </w:rPr>
        <w:t>V</w:t>
      </w:r>
      <w:r w:rsidR="004A7738" w:rsidRPr="00CB2473">
        <w:rPr>
          <w:rFonts w:ascii="Times New Roman" w:hAnsi="Times New Roman" w:cs="Times New Roman"/>
          <w:bCs/>
          <w:sz w:val="28"/>
          <w:szCs w:val="28"/>
          <w:lang w:val="uk-UA"/>
        </w:rPr>
        <w:t>ІІІ</w:t>
      </w:r>
      <w:r w:rsidR="004A7738" w:rsidRPr="00CB2473">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lang w:val="uk-UA"/>
        </w:rPr>
        <w:t xml:space="preserve">Про початок реорганізації </w:t>
      </w:r>
      <w:r w:rsidR="004A7738" w:rsidRPr="00CB2473">
        <w:rPr>
          <w:rFonts w:ascii="Times New Roman" w:hAnsi="Times New Roman" w:cs="Times New Roman"/>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4A7738" w:rsidRPr="00CB2473">
        <w:rPr>
          <w:rFonts w:ascii="Times New Roman" w:hAnsi="Times New Roman" w:cs="Times New Roman"/>
          <w:bCs/>
          <w:color w:val="000000"/>
          <w:sz w:val="28"/>
          <w:szCs w:val="28"/>
          <w:shd w:val="clear" w:color="auto" w:fill="FFFFFF"/>
          <w:lang w:val="uk-UA"/>
        </w:rPr>
        <w:t>від 11.12.2020</w:t>
      </w:r>
      <w:r w:rsidR="003D1869">
        <w:rPr>
          <w:rFonts w:ascii="Times New Roman" w:hAnsi="Times New Roman" w:cs="Times New Roman"/>
          <w:bCs/>
          <w:color w:val="000000"/>
          <w:sz w:val="28"/>
          <w:szCs w:val="28"/>
          <w:shd w:val="clear" w:color="auto" w:fill="FFFFFF"/>
          <w:lang w:val="uk-UA"/>
        </w:rPr>
        <w:t xml:space="preserve"> </w:t>
      </w:r>
      <w:r w:rsidR="004A7738" w:rsidRPr="00CB2473">
        <w:rPr>
          <w:rFonts w:ascii="Times New Roman" w:hAnsi="Times New Roman" w:cs="Times New Roman"/>
          <w:bCs/>
          <w:color w:val="000000"/>
          <w:sz w:val="28"/>
          <w:szCs w:val="28"/>
          <w:shd w:val="clear" w:color="auto" w:fill="FFFFFF"/>
          <w:lang w:val="uk-UA"/>
        </w:rPr>
        <w:t xml:space="preserve"> №31-2-</w:t>
      </w:r>
      <w:r w:rsidR="004A7738" w:rsidRPr="00CB2473">
        <w:rPr>
          <w:rFonts w:ascii="Times New Roman" w:hAnsi="Times New Roman" w:cs="Times New Roman"/>
          <w:b/>
          <w:sz w:val="28"/>
          <w:szCs w:val="28"/>
          <w:lang w:val="uk-UA"/>
        </w:rPr>
        <w:t xml:space="preserve"> </w:t>
      </w:r>
      <w:r w:rsidR="004A7738" w:rsidRPr="00CB2473">
        <w:rPr>
          <w:rFonts w:ascii="Times New Roman" w:hAnsi="Times New Roman" w:cs="Times New Roman"/>
          <w:bCs/>
          <w:sz w:val="28"/>
          <w:szCs w:val="28"/>
        </w:rPr>
        <w:t>V</w:t>
      </w:r>
      <w:r w:rsidR="004A7738" w:rsidRPr="00CB2473">
        <w:rPr>
          <w:rFonts w:ascii="Times New Roman" w:hAnsi="Times New Roman" w:cs="Times New Roman"/>
          <w:bCs/>
          <w:sz w:val="28"/>
          <w:szCs w:val="28"/>
          <w:lang w:val="uk-UA"/>
        </w:rPr>
        <w:t>ІІІ «</w:t>
      </w:r>
      <w:r w:rsidR="004A7738" w:rsidRPr="00CB2473">
        <w:rPr>
          <w:rFonts w:ascii="Times New Roman" w:hAnsi="Times New Roman" w:cs="Times New Roman"/>
          <w:bCs/>
          <w:color w:val="000000"/>
          <w:sz w:val="28"/>
          <w:szCs w:val="28"/>
          <w:lang w:val="uk-UA"/>
        </w:rPr>
        <w:t>Про внесення змін до рішення сесії №5-1-</w:t>
      </w:r>
      <w:r w:rsidR="004A7738" w:rsidRPr="00CB2473">
        <w:rPr>
          <w:rFonts w:ascii="Times New Roman" w:hAnsi="Times New Roman" w:cs="Times New Roman"/>
          <w:bCs/>
          <w:sz w:val="28"/>
          <w:szCs w:val="28"/>
          <w:lang w:val="uk-UA"/>
        </w:rPr>
        <w:t xml:space="preserve"> </w:t>
      </w:r>
      <w:r w:rsidR="004A7738" w:rsidRPr="00CB2473">
        <w:rPr>
          <w:rFonts w:ascii="Times New Roman" w:hAnsi="Times New Roman" w:cs="Times New Roman"/>
          <w:bCs/>
          <w:sz w:val="28"/>
          <w:szCs w:val="28"/>
        </w:rPr>
        <w:t>V</w:t>
      </w:r>
      <w:r w:rsidR="004A7738" w:rsidRPr="00CB2473">
        <w:rPr>
          <w:rFonts w:ascii="Times New Roman" w:hAnsi="Times New Roman" w:cs="Times New Roman"/>
          <w:bCs/>
          <w:sz w:val="28"/>
          <w:szCs w:val="28"/>
          <w:lang w:val="uk-UA"/>
        </w:rPr>
        <w:t>ІІІ</w:t>
      </w:r>
      <w:r w:rsidR="004A7738" w:rsidRPr="00CB2473">
        <w:rPr>
          <w:rFonts w:ascii="Times New Roman" w:hAnsi="Times New Roman" w:cs="Times New Roman"/>
          <w:bCs/>
          <w:color w:val="000000"/>
          <w:sz w:val="28"/>
          <w:szCs w:val="28"/>
          <w:lang w:val="uk-UA"/>
        </w:rPr>
        <w:t xml:space="preserve">  від 27.11.2020</w:t>
      </w:r>
      <w:r w:rsidR="003D1869">
        <w:rPr>
          <w:rFonts w:ascii="Times New Roman" w:hAnsi="Times New Roman" w:cs="Times New Roman"/>
          <w:bCs/>
          <w:color w:val="000000"/>
          <w:sz w:val="28"/>
          <w:szCs w:val="28"/>
          <w:lang w:val="uk-UA"/>
        </w:rPr>
        <w:t xml:space="preserve"> </w:t>
      </w:r>
      <w:r w:rsidR="004A7738" w:rsidRPr="00CB2473">
        <w:rPr>
          <w:rFonts w:ascii="Times New Roman" w:hAnsi="Times New Roman" w:cs="Times New Roman"/>
          <w:bCs/>
          <w:color w:val="000000"/>
          <w:sz w:val="28"/>
          <w:szCs w:val="28"/>
          <w:lang w:val="uk-UA"/>
        </w:rPr>
        <w:t xml:space="preserve"> «Про початок реорганізації </w:t>
      </w:r>
      <w:r w:rsidR="004A7738" w:rsidRPr="00CB2473">
        <w:rPr>
          <w:rFonts w:ascii="Times New Roman" w:hAnsi="Times New Roman" w:cs="Times New Roman"/>
          <w:bCs/>
          <w:sz w:val="28"/>
          <w:szCs w:val="28"/>
          <w:lang w:val="uk-UA"/>
        </w:rPr>
        <w:t xml:space="preserve">юридичних осіб – </w:t>
      </w:r>
      <w:r w:rsidR="004A7738">
        <w:rPr>
          <w:rFonts w:ascii="Times New Roman" w:hAnsi="Times New Roman" w:cs="Times New Roman"/>
          <w:bCs/>
          <w:sz w:val="28"/>
          <w:szCs w:val="28"/>
          <w:lang w:val="uk-UA"/>
        </w:rPr>
        <w:t>сільських</w:t>
      </w:r>
      <w:r w:rsidR="004A7738" w:rsidRPr="00CB2473">
        <w:rPr>
          <w:rFonts w:ascii="Times New Roman" w:hAnsi="Times New Roman" w:cs="Times New Roman"/>
          <w:bCs/>
          <w:sz w:val="28"/>
          <w:szCs w:val="28"/>
          <w:lang w:val="uk-UA"/>
        </w:rPr>
        <w:t xml:space="preserve">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sidR="004A7738" w:rsidRPr="00CB2473">
        <w:rPr>
          <w:rFonts w:ascii="Times New Roman" w:hAnsi="Times New Roman" w:cs="Times New Roman"/>
          <w:sz w:val="28"/>
          <w:szCs w:val="28"/>
          <w:lang w:val="uk-UA"/>
        </w:rPr>
        <w:t>,</w:t>
      </w:r>
      <w:r w:rsidR="004A7738">
        <w:rPr>
          <w:rFonts w:ascii="Times New Roman" w:hAnsi="Times New Roman" w:cs="Times New Roman"/>
          <w:bCs/>
          <w:color w:val="000000"/>
          <w:sz w:val="28"/>
          <w:szCs w:val="28"/>
          <w:shd w:val="clear" w:color="auto" w:fill="FFFFFF"/>
          <w:lang w:val="uk-UA"/>
        </w:rPr>
        <w:t xml:space="preserve"> </w:t>
      </w:r>
      <w:r>
        <w:rPr>
          <w:rFonts w:ascii="Times New Roman" w:hAnsi="Times New Roman"/>
          <w:bCs/>
          <w:color w:val="000000"/>
          <w:sz w:val="28"/>
          <w:szCs w:val="28"/>
          <w:shd w:val="clear" w:color="auto" w:fill="FFFFFF"/>
          <w:lang w:val="uk-UA"/>
        </w:rPr>
        <w:t>селищна  рада</w:t>
      </w:r>
    </w:p>
    <w:p w14:paraId="0C7AFA27" w14:textId="77777777" w:rsidR="00573F2F" w:rsidRDefault="00573F2F" w:rsidP="00573F2F">
      <w:pPr>
        <w:spacing w:after="0" w:line="240" w:lineRule="auto"/>
        <w:jc w:val="both"/>
        <w:rPr>
          <w:rFonts w:ascii="Times New Roman" w:hAnsi="Times New Roman" w:cs="Times New Roman"/>
          <w:sz w:val="28"/>
          <w:szCs w:val="28"/>
          <w:lang w:val="uk-UA"/>
        </w:rPr>
      </w:pPr>
    </w:p>
    <w:p w14:paraId="64DB6330" w14:textId="2A02C865" w:rsidR="00573F2F" w:rsidRDefault="00573F2F" w:rsidP="00573F2F">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C57196">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ВИРІШИЛА:</w:t>
      </w:r>
    </w:p>
    <w:p w14:paraId="4F790B0B" w14:textId="77777777" w:rsidR="00573F2F" w:rsidRDefault="00573F2F" w:rsidP="00573F2F">
      <w:pPr>
        <w:spacing w:after="0" w:line="240" w:lineRule="auto"/>
        <w:rPr>
          <w:rFonts w:ascii="Times New Roman" w:hAnsi="Times New Roman" w:cs="Times New Roman"/>
          <w:b/>
          <w:sz w:val="28"/>
          <w:szCs w:val="28"/>
          <w:lang w:val="uk-UA"/>
        </w:rPr>
      </w:pPr>
    </w:p>
    <w:p w14:paraId="23B766DD" w14:textId="44745AD7" w:rsidR="000B0266" w:rsidRPr="007B76A5" w:rsidRDefault="00203104" w:rsidP="004827B2">
      <w:pPr>
        <w:spacing w:before="240" w:after="0" w:line="240" w:lineRule="auto"/>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1.</w:t>
      </w:r>
      <w:r w:rsidR="00DA161D">
        <w:rPr>
          <w:rFonts w:ascii="Times New Roman" w:hAnsi="Times New Roman" w:cs="Times New Roman"/>
          <w:bCs/>
          <w:sz w:val="28"/>
          <w:szCs w:val="28"/>
          <w:lang w:val="uk-UA"/>
        </w:rPr>
        <w:t xml:space="preserve"> </w:t>
      </w:r>
      <w:r w:rsidR="00201EA3" w:rsidRPr="007B76A5">
        <w:rPr>
          <w:rFonts w:ascii="Times New Roman" w:hAnsi="Times New Roman" w:cs="Times New Roman"/>
          <w:bCs/>
          <w:sz w:val="28"/>
          <w:szCs w:val="28"/>
          <w:lang w:val="uk-UA"/>
        </w:rPr>
        <w:t xml:space="preserve">Створити </w:t>
      </w:r>
      <w:r w:rsidR="005A49A9" w:rsidRPr="008B0948">
        <w:rPr>
          <w:rFonts w:ascii="Times New Roman" w:hAnsi="Times New Roman" w:cs="Times New Roman"/>
          <w:sz w:val="28"/>
          <w:szCs w:val="28"/>
          <w:lang w:val="uk-UA"/>
        </w:rPr>
        <w:t>РИТУАЛЬН</w:t>
      </w:r>
      <w:r w:rsidR="005A49A9">
        <w:rPr>
          <w:rFonts w:ascii="Times New Roman" w:hAnsi="Times New Roman" w:cs="Times New Roman"/>
          <w:sz w:val="28"/>
          <w:szCs w:val="28"/>
          <w:lang w:val="uk-UA"/>
        </w:rPr>
        <w:t>У</w:t>
      </w:r>
      <w:r w:rsidR="005A49A9" w:rsidRPr="008B0948">
        <w:rPr>
          <w:rFonts w:ascii="Times New Roman" w:hAnsi="Times New Roman" w:cs="Times New Roman"/>
          <w:sz w:val="28"/>
          <w:szCs w:val="28"/>
          <w:lang w:val="uk-UA"/>
        </w:rPr>
        <w:t xml:space="preserve"> СЛУЖБ</w:t>
      </w:r>
      <w:r w:rsidR="005A49A9">
        <w:rPr>
          <w:rFonts w:ascii="Times New Roman" w:hAnsi="Times New Roman" w:cs="Times New Roman"/>
          <w:sz w:val="28"/>
          <w:szCs w:val="28"/>
          <w:lang w:val="uk-UA"/>
        </w:rPr>
        <w:t>У</w:t>
      </w:r>
      <w:r w:rsidR="005A49A9" w:rsidRPr="008B0948">
        <w:rPr>
          <w:rFonts w:ascii="Times New Roman" w:hAnsi="Times New Roman" w:cs="Times New Roman"/>
          <w:sz w:val="28"/>
          <w:szCs w:val="28"/>
          <w:lang w:val="uk-UA"/>
        </w:rPr>
        <w:t xml:space="preserve"> СПЕЦІАЛІЗОВАНЕ КОМУНАЛЬНЕ ПІДПРИЄМСТВО ДИМЕРСЬКОЇ СЕЛИЩНОЇ РАДИ «ПІДПРИЄМСТВО РИТУАЛЬНИХ ПОСЛУГ»</w:t>
      </w:r>
    </w:p>
    <w:p w14:paraId="7CEA0AB3" w14:textId="1877396A" w:rsidR="00203104" w:rsidRPr="00203104" w:rsidRDefault="00203104" w:rsidP="004827B2">
      <w:pPr>
        <w:spacing w:before="240" w:line="240" w:lineRule="auto"/>
        <w:ind w:firstLine="708"/>
        <w:jc w:val="both"/>
        <w:rPr>
          <w:rFonts w:ascii="Times New Roman" w:hAnsi="Times New Roman" w:cs="Times New Roman"/>
          <w:sz w:val="28"/>
          <w:szCs w:val="28"/>
        </w:rPr>
      </w:pPr>
      <w:r w:rsidRPr="00203104">
        <w:rPr>
          <w:rFonts w:ascii="Times New Roman" w:hAnsi="Times New Roman" w:cs="Times New Roman"/>
          <w:color w:val="000000"/>
          <w:sz w:val="28"/>
          <w:szCs w:val="28"/>
        </w:rPr>
        <w:t xml:space="preserve">2.Затвердити Статут </w:t>
      </w:r>
      <w:r>
        <w:rPr>
          <w:rFonts w:ascii="Times New Roman" w:hAnsi="Times New Roman" w:cs="Times New Roman"/>
          <w:sz w:val="28"/>
          <w:szCs w:val="28"/>
          <w:lang w:val="uk-UA"/>
        </w:rPr>
        <w:t>ритуальної служби спеціалізованого комунального підприємства Димерської селищної ради «Підприємство ритуальних послуг»</w:t>
      </w:r>
      <w:r w:rsidRPr="00203104">
        <w:rPr>
          <w:rFonts w:ascii="Times New Roman" w:hAnsi="Times New Roman" w:cs="Times New Roman"/>
          <w:sz w:val="28"/>
          <w:szCs w:val="28"/>
        </w:rPr>
        <w:t>.</w:t>
      </w:r>
      <w:r w:rsidRPr="00203104">
        <w:rPr>
          <w:rFonts w:ascii="Times New Roman" w:hAnsi="Times New Roman" w:cs="Times New Roman"/>
          <w:color w:val="000000"/>
          <w:sz w:val="28"/>
          <w:szCs w:val="28"/>
        </w:rPr>
        <w:t xml:space="preserve"> (</w:t>
      </w:r>
      <w:proofErr w:type="spellStart"/>
      <w:r w:rsidRPr="00203104">
        <w:rPr>
          <w:rFonts w:ascii="Times New Roman" w:hAnsi="Times New Roman" w:cs="Times New Roman"/>
          <w:color w:val="000000"/>
          <w:sz w:val="28"/>
          <w:szCs w:val="28"/>
        </w:rPr>
        <w:t>Додаток</w:t>
      </w:r>
      <w:proofErr w:type="spellEnd"/>
      <w:r w:rsidRPr="00203104">
        <w:rPr>
          <w:rFonts w:ascii="Times New Roman" w:hAnsi="Times New Roman" w:cs="Times New Roman"/>
          <w:color w:val="000000"/>
          <w:sz w:val="28"/>
          <w:szCs w:val="28"/>
        </w:rPr>
        <w:t xml:space="preserve"> 1).</w:t>
      </w:r>
    </w:p>
    <w:p w14:paraId="4DF1E993" w14:textId="77777777" w:rsidR="00C00996" w:rsidRPr="00C00996" w:rsidRDefault="00C00996" w:rsidP="004827B2">
      <w:pPr>
        <w:pStyle w:val="a5"/>
        <w:spacing w:after="0" w:line="240" w:lineRule="auto"/>
        <w:rPr>
          <w:rFonts w:ascii="Times New Roman" w:hAnsi="Times New Roman" w:cs="Times New Roman"/>
          <w:bCs/>
          <w:sz w:val="28"/>
          <w:szCs w:val="28"/>
          <w:lang w:val="uk-UA"/>
        </w:rPr>
      </w:pPr>
    </w:p>
    <w:p w14:paraId="25316FF6" w14:textId="77777777" w:rsidR="00203104" w:rsidRDefault="007B76A5" w:rsidP="004827B2">
      <w:pPr>
        <w:spacing w:line="240" w:lineRule="auto"/>
        <w:jc w:val="both"/>
        <w:rPr>
          <w:rFonts w:ascii="Times New Roman" w:hAnsi="Times New Roman" w:cs="Times New Roman"/>
          <w:sz w:val="28"/>
          <w:szCs w:val="28"/>
          <w:lang w:val="uk-UA"/>
        </w:rPr>
      </w:pPr>
      <w:r w:rsidRPr="007668C4">
        <w:rPr>
          <w:rFonts w:ascii="Times New Roman" w:hAnsi="Times New Roman" w:cs="Times New Roman"/>
          <w:sz w:val="28"/>
          <w:szCs w:val="28"/>
          <w:lang w:val="uk-UA"/>
        </w:rPr>
        <w:t xml:space="preserve">       </w:t>
      </w:r>
      <w:r w:rsidR="007668C4" w:rsidRPr="007668C4">
        <w:rPr>
          <w:rFonts w:ascii="Times New Roman" w:hAnsi="Times New Roman" w:cs="Times New Roman"/>
          <w:sz w:val="28"/>
          <w:szCs w:val="28"/>
          <w:lang w:val="uk-UA"/>
        </w:rPr>
        <w:t xml:space="preserve"> </w:t>
      </w:r>
      <w:r w:rsidR="00203104">
        <w:rPr>
          <w:rFonts w:ascii="Times New Roman" w:hAnsi="Times New Roman" w:cs="Times New Roman"/>
          <w:sz w:val="28"/>
          <w:szCs w:val="28"/>
          <w:lang w:val="uk-UA"/>
        </w:rPr>
        <w:t>3</w:t>
      </w:r>
      <w:r w:rsidR="007668C4" w:rsidRPr="007668C4">
        <w:rPr>
          <w:rFonts w:ascii="Times New Roman" w:hAnsi="Times New Roman" w:cs="Times New Roman"/>
          <w:sz w:val="28"/>
          <w:szCs w:val="28"/>
          <w:lang w:val="uk-UA"/>
        </w:rPr>
        <w:t>.</w:t>
      </w:r>
      <w:r w:rsidR="005A49A9">
        <w:rPr>
          <w:rFonts w:ascii="Times New Roman" w:hAnsi="Times New Roman" w:cs="Times New Roman"/>
          <w:sz w:val="28"/>
          <w:szCs w:val="28"/>
          <w:lang w:val="uk-UA"/>
        </w:rPr>
        <w:t xml:space="preserve"> </w:t>
      </w:r>
      <w:r w:rsidR="007668C4" w:rsidRPr="007668C4">
        <w:rPr>
          <w:rFonts w:ascii="Times New Roman" w:hAnsi="Times New Roman" w:cs="Times New Roman"/>
          <w:sz w:val="28"/>
          <w:szCs w:val="28"/>
          <w:lang w:val="uk-UA"/>
        </w:rPr>
        <w:t xml:space="preserve">Уповноважити керівника </w:t>
      </w:r>
      <w:r w:rsidR="00DA161D">
        <w:rPr>
          <w:rFonts w:ascii="Times New Roman" w:hAnsi="Times New Roman" w:cs="Times New Roman"/>
          <w:sz w:val="28"/>
          <w:szCs w:val="28"/>
          <w:lang w:val="uk-UA"/>
        </w:rPr>
        <w:t>ритуальної служби спеціалізованого комунального підприємства Димерської селищної ради «Підприємство ритуальних послуг» (надалі по тексту «Підприємство»)</w:t>
      </w:r>
      <w:r w:rsidR="00252902">
        <w:rPr>
          <w:rFonts w:ascii="Times New Roman" w:hAnsi="Times New Roman" w:cs="Times New Roman"/>
          <w:sz w:val="28"/>
          <w:szCs w:val="28"/>
          <w:lang w:val="uk-UA"/>
        </w:rPr>
        <w:t xml:space="preserve"> </w:t>
      </w:r>
      <w:r w:rsidR="007668C4" w:rsidRPr="007668C4">
        <w:rPr>
          <w:rFonts w:ascii="Times New Roman" w:hAnsi="Times New Roman" w:cs="Times New Roman"/>
          <w:sz w:val="28"/>
          <w:szCs w:val="28"/>
          <w:lang w:val="uk-UA"/>
        </w:rPr>
        <w:t>здійснити заходи щодо державної реєстрації юридичної особи</w:t>
      </w:r>
      <w:r w:rsidR="00DA161D">
        <w:rPr>
          <w:rFonts w:ascii="Times New Roman" w:hAnsi="Times New Roman" w:cs="Times New Roman"/>
          <w:sz w:val="28"/>
          <w:szCs w:val="28"/>
          <w:lang w:val="uk-UA"/>
        </w:rPr>
        <w:t>.</w:t>
      </w:r>
      <w:r w:rsidR="007668C4" w:rsidRPr="007668C4">
        <w:rPr>
          <w:rFonts w:ascii="Times New Roman" w:hAnsi="Times New Roman" w:cs="Times New Roman"/>
          <w:sz w:val="28"/>
          <w:szCs w:val="28"/>
          <w:lang w:val="uk-UA"/>
        </w:rPr>
        <w:t xml:space="preserve"> </w:t>
      </w:r>
    </w:p>
    <w:p w14:paraId="0E31E10B" w14:textId="5F50F919" w:rsidR="007E4143" w:rsidRPr="00203104" w:rsidRDefault="007B76A5" w:rsidP="004827B2">
      <w:pPr>
        <w:spacing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rPr>
        <w:lastRenderedPageBreak/>
        <w:t xml:space="preserve">        </w:t>
      </w:r>
      <w:r w:rsidR="00203104">
        <w:rPr>
          <w:rFonts w:ascii="Times New Roman" w:eastAsia="Times New Roman" w:hAnsi="Times New Roman" w:cs="Times New Roman"/>
          <w:sz w:val="28"/>
          <w:szCs w:val="28"/>
          <w:lang w:val="uk-UA"/>
        </w:rPr>
        <w:t>4</w:t>
      </w:r>
      <w:r>
        <w:rPr>
          <w:rFonts w:ascii="Times New Roman" w:eastAsia="Times New Roman" w:hAnsi="Times New Roman" w:cs="Times New Roman"/>
          <w:sz w:val="28"/>
          <w:szCs w:val="28"/>
          <w:lang w:val="uk-UA"/>
        </w:rPr>
        <w:t>.</w:t>
      </w:r>
      <w:r w:rsidR="00DA161D">
        <w:rPr>
          <w:rFonts w:ascii="Times New Roman" w:eastAsia="Times New Roman" w:hAnsi="Times New Roman" w:cs="Times New Roman"/>
          <w:sz w:val="28"/>
          <w:szCs w:val="28"/>
          <w:lang w:val="uk-UA"/>
        </w:rPr>
        <w:t xml:space="preserve"> </w:t>
      </w:r>
      <w:r w:rsidR="007E4143" w:rsidRPr="007B76A5">
        <w:rPr>
          <w:rFonts w:ascii="Times New Roman" w:eastAsia="Times New Roman" w:hAnsi="Times New Roman" w:cs="Times New Roman"/>
          <w:sz w:val="28"/>
          <w:szCs w:val="28"/>
          <w:lang w:val="uk-UA"/>
        </w:rPr>
        <w:t xml:space="preserve">Визнати об’єктами, призначеними для поховання померлих (місцями поховання) на території </w:t>
      </w:r>
      <w:r w:rsidR="00201EA3" w:rsidRPr="007B76A5">
        <w:rPr>
          <w:rFonts w:ascii="Times New Roman" w:eastAsia="Times New Roman" w:hAnsi="Times New Roman" w:cs="Times New Roman"/>
          <w:sz w:val="28"/>
          <w:szCs w:val="28"/>
          <w:lang w:val="uk-UA"/>
        </w:rPr>
        <w:t>Димерської селищної територіальної громади</w:t>
      </w:r>
      <w:r w:rsidR="007E4143" w:rsidRPr="007B76A5">
        <w:rPr>
          <w:rFonts w:ascii="Times New Roman" w:eastAsia="Times New Roman" w:hAnsi="Times New Roman" w:cs="Times New Roman"/>
          <w:sz w:val="28"/>
          <w:szCs w:val="28"/>
          <w:lang w:val="uk-UA"/>
        </w:rPr>
        <w:t xml:space="preserve">: </w:t>
      </w:r>
    </w:p>
    <w:p w14:paraId="2A932084" w14:textId="066C0213" w:rsidR="007E4143" w:rsidRDefault="007E4143" w:rsidP="004827B2">
      <w:pPr>
        <w:pStyle w:val="a5"/>
        <w:numPr>
          <w:ilvl w:val="0"/>
          <w:numId w:val="3"/>
        </w:numPr>
        <w:spacing w:after="0" w:line="240" w:lineRule="auto"/>
        <w:ind w:firstLine="633"/>
        <w:jc w:val="both"/>
        <w:rPr>
          <w:rFonts w:ascii="Times New Roman" w:eastAsia="Times New Roman" w:hAnsi="Times New Roman" w:cs="Times New Roman"/>
          <w:sz w:val="28"/>
          <w:szCs w:val="28"/>
          <w:lang w:val="uk-UA"/>
        </w:rPr>
      </w:pPr>
      <w:r w:rsidRPr="00201EA3">
        <w:rPr>
          <w:rFonts w:ascii="Times New Roman" w:eastAsia="Times New Roman" w:hAnsi="Times New Roman" w:cs="Times New Roman"/>
          <w:sz w:val="28"/>
          <w:szCs w:val="28"/>
          <w:lang w:val="uk-UA"/>
        </w:rPr>
        <w:t xml:space="preserve">кладовище </w:t>
      </w:r>
      <w:r w:rsidR="002B227B">
        <w:rPr>
          <w:rFonts w:ascii="Times New Roman" w:eastAsia="Times New Roman" w:hAnsi="Times New Roman" w:cs="Times New Roman"/>
          <w:sz w:val="28"/>
          <w:szCs w:val="28"/>
          <w:lang w:val="uk-UA"/>
        </w:rPr>
        <w:t xml:space="preserve">смт Димер </w:t>
      </w:r>
      <w:r w:rsidR="005D6918">
        <w:rPr>
          <w:rFonts w:ascii="Times New Roman" w:eastAsia="Times New Roman" w:hAnsi="Times New Roman" w:cs="Times New Roman"/>
          <w:sz w:val="28"/>
          <w:szCs w:val="28"/>
          <w:lang w:val="uk-UA"/>
        </w:rPr>
        <w:t>(11,5560 га)</w:t>
      </w:r>
      <w:r w:rsidRPr="00201EA3">
        <w:rPr>
          <w:rFonts w:ascii="Times New Roman" w:eastAsia="Times New Roman" w:hAnsi="Times New Roman" w:cs="Times New Roman"/>
          <w:sz w:val="28"/>
          <w:szCs w:val="28"/>
          <w:lang w:val="uk-UA"/>
        </w:rPr>
        <w:t>;</w:t>
      </w:r>
    </w:p>
    <w:p w14:paraId="4F6BAD77" w14:textId="06B383E2" w:rsidR="005D6918" w:rsidRDefault="00723F19"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w:t>
      </w:r>
      <w:r w:rsidR="005D6918">
        <w:rPr>
          <w:rFonts w:ascii="Times New Roman" w:eastAsia="Times New Roman" w:hAnsi="Times New Roman" w:cs="Times New Roman"/>
          <w:sz w:val="28"/>
          <w:szCs w:val="28"/>
          <w:lang w:val="uk-UA"/>
        </w:rPr>
        <w:t>ладовище</w:t>
      </w:r>
      <w:r>
        <w:rPr>
          <w:rFonts w:ascii="Times New Roman" w:eastAsia="Times New Roman" w:hAnsi="Times New Roman" w:cs="Times New Roman"/>
          <w:sz w:val="28"/>
          <w:szCs w:val="28"/>
          <w:lang w:val="uk-UA"/>
        </w:rPr>
        <w:t xml:space="preserve"> с</w:t>
      </w:r>
      <w:r w:rsidR="005D6918">
        <w:rPr>
          <w:rFonts w:ascii="Times New Roman" w:eastAsia="Times New Roman" w:hAnsi="Times New Roman" w:cs="Times New Roman"/>
          <w:sz w:val="28"/>
          <w:szCs w:val="28"/>
          <w:lang w:val="uk-UA"/>
        </w:rPr>
        <w:t>ел</w:t>
      </w:r>
      <w:r>
        <w:rPr>
          <w:rFonts w:ascii="Times New Roman" w:eastAsia="Times New Roman" w:hAnsi="Times New Roman" w:cs="Times New Roman"/>
          <w:sz w:val="28"/>
          <w:szCs w:val="28"/>
          <w:lang w:val="uk-UA"/>
        </w:rPr>
        <w:t>а</w:t>
      </w:r>
      <w:r w:rsidR="005D6918">
        <w:rPr>
          <w:rFonts w:ascii="Times New Roman" w:eastAsia="Times New Roman" w:hAnsi="Times New Roman" w:cs="Times New Roman"/>
          <w:sz w:val="28"/>
          <w:szCs w:val="28"/>
          <w:lang w:val="uk-UA"/>
        </w:rPr>
        <w:t xml:space="preserve"> </w:t>
      </w:r>
      <w:proofErr w:type="spellStart"/>
      <w:r w:rsidR="005D6918">
        <w:rPr>
          <w:rFonts w:ascii="Times New Roman" w:eastAsia="Times New Roman" w:hAnsi="Times New Roman" w:cs="Times New Roman"/>
          <w:sz w:val="28"/>
          <w:szCs w:val="28"/>
          <w:lang w:val="uk-UA"/>
        </w:rPr>
        <w:t>Рикунь</w:t>
      </w:r>
      <w:proofErr w:type="spellEnd"/>
      <w:r w:rsidR="005D6918">
        <w:rPr>
          <w:rFonts w:ascii="Times New Roman" w:eastAsia="Times New Roman" w:hAnsi="Times New Roman" w:cs="Times New Roman"/>
          <w:sz w:val="28"/>
          <w:szCs w:val="28"/>
          <w:lang w:val="uk-UA"/>
        </w:rPr>
        <w:t xml:space="preserve"> (0,6455 га);</w:t>
      </w:r>
    </w:p>
    <w:p w14:paraId="6953204C" w14:textId="42605993" w:rsidR="00C00996" w:rsidRDefault="005D691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Вахівка</w:t>
      </w:r>
      <w:proofErr w:type="spellEnd"/>
      <w:r>
        <w:rPr>
          <w:rFonts w:ascii="Times New Roman" w:eastAsia="Times New Roman" w:hAnsi="Times New Roman" w:cs="Times New Roman"/>
          <w:sz w:val="28"/>
          <w:szCs w:val="28"/>
          <w:lang w:val="uk-UA"/>
        </w:rPr>
        <w:t xml:space="preserve"> (2 га);</w:t>
      </w:r>
    </w:p>
    <w:p w14:paraId="514F9D93" w14:textId="4940C8AE" w:rsidR="005D6918" w:rsidRDefault="005D691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Любидва</w:t>
      </w:r>
      <w:proofErr w:type="spellEnd"/>
      <w:r>
        <w:rPr>
          <w:rFonts w:ascii="Times New Roman" w:eastAsia="Times New Roman" w:hAnsi="Times New Roman" w:cs="Times New Roman"/>
          <w:sz w:val="28"/>
          <w:szCs w:val="28"/>
          <w:lang w:val="uk-UA"/>
        </w:rPr>
        <w:t xml:space="preserve"> (1 га);</w:t>
      </w:r>
    </w:p>
    <w:p w14:paraId="682F3C89" w14:textId="4F02A41A" w:rsidR="005D6918" w:rsidRDefault="005D691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Ясногородка (3.2 га);</w:t>
      </w:r>
    </w:p>
    <w:p w14:paraId="55EB8799" w14:textId="442F6EE2" w:rsidR="005D6918" w:rsidRDefault="005D691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Козаровичі</w:t>
      </w:r>
      <w:proofErr w:type="spellEnd"/>
      <w:r>
        <w:rPr>
          <w:rFonts w:ascii="Times New Roman" w:eastAsia="Times New Roman" w:hAnsi="Times New Roman" w:cs="Times New Roman"/>
          <w:sz w:val="28"/>
          <w:szCs w:val="28"/>
          <w:lang w:val="uk-UA"/>
        </w:rPr>
        <w:t xml:space="preserve"> (2,3 га);</w:t>
      </w:r>
    </w:p>
    <w:p w14:paraId="28855795" w14:textId="08231B1C" w:rsidR="00096DE8" w:rsidRDefault="00096DE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Толокунь</w:t>
      </w:r>
      <w:proofErr w:type="spellEnd"/>
      <w:r>
        <w:rPr>
          <w:rFonts w:ascii="Times New Roman" w:eastAsia="Times New Roman" w:hAnsi="Times New Roman" w:cs="Times New Roman"/>
          <w:sz w:val="28"/>
          <w:szCs w:val="28"/>
          <w:lang w:val="uk-UA"/>
        </w:rPr>
        <w:t xml:space="preserve"> (3,0 га);</w:t>
      </w:r>
    </w:p>
    <w:p w14:paraId="4E93B8EB" w14:textId="63E32BB4" w:rsidR="00096DE8" w:rsidRDefault="00096DE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Дмитрівка</w:t>
      </w:r>
      <w:proofErr w:type="spellEnd"/>
      <w:r>
        <w:rPr>
          <w:rFonts w:ascii="Times New Roman" w:eastAsia="Times New Roman" w:hAnsi="Times New Roman" w:cs="Times New Roman"/>
          <w:sz w:val="28"/>
          <w:szCs w:val="28"/>
          <w:lang w:val="uk-UA"/>
        </w:rPr>
        <w:t xml:space="preserve"> (2,0 га);</w:t>
      </w:r>
    </w:p>
    <w:p w14:paraId="4FE30736" w14:textId="1B2ED0C8" w:rsidR="00096DE8" w:rsidRDefault="00096DE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Дмитрівка</w:t>
      </w:r>
      <w:proofErr w:type="spellEnd"/>
      <w:r>
        <w:rPr>
          <w:rFonts w:ascii="Times New Roman" w:eastAsia="Times New Roman" w:hAnsi="Times New Roman" w:cs="Times New Roman"/>
          <w:sz w:val="28"/>
          <w:szCs w:val="28"/>
          <w:lang w:val="uk-UA"/>
        </w:rPr>
        <w:t xml:space="preserve"> (1,1 га);</w:t>
      </w:r>
    </w:p>
    <w:p w14:paraId="16DB0DC6" w14:textId="66BC3266" w:rsidR="00096DE8" w:rsidRDefault="00096DE8"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Катюжанка</w:t>
      </w:r>
      <w:proofErr w:type="spellEnd"/>
      <w:r>
        <w:rPr>
          <w:rFonts w:ascii="Times New Roman" w:eastAsia="Times New Roman" w:hAnsi="Times New Roman" w:cs="Times New Roman"/>
          <w:sz w:val="28"/>
          <w:szCs w:val="28"/>
          <w:lang w:val="uk-UA"/>
        </w:rPr>
        <w:t xml:space="preserve"> (3,4 га);</w:t>
      </w:r>
    </w:p>
    <w:p w14:paraId="35465D66" w14:textId="0FC97DB0" w:rsidR="0014580D" w:rsidRDefault="0014580D"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Гута-</w:t>
      </w:r>
      <w:proofErr w:type="spellStart"/>
      <w:r>
        <w:rPr>
          <w:rFonts w:ascii="Times New Roman" w:eastAsia="Times New Roman" w:hAnsi="Times New Roman" w:cs="Times New Roman"/>
          <w:sz w:val="28"/>
          <w:szCs w:val="28"/>
          <w:lang w:val="uk-UA"/>
        </w:rPr>
        <w:t>Катюжанська</w:t>
      </w:r>
      <w:proofErr w:type="spellEnd"/>
      <w:r>
        <w:rPr>
          <w:rFonts w:ascii="Times New Roman" w:eastAsia="Times New Roman" w:hAnsi="Times New Roman" w:cs="Times New Roman"/>
          <w:sz w:val="28"/>
          <w:szCs w:val="28"/>
          <w:lang w:val="uk-UA"/>
        </w:rPr>
        <w:t xml:space="preserve"> (1,8 га);</w:t>
      </w:r>
    </w:p>
    <w:p w14:paraId="20B3A604" w14:textId="2DBC8A45" w:rsidR="0014580D" w:rsidRDefault="0014580D"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Абрамівка  (1,3 га);</w:t>
      </w:r>
    </w:p>
    <w:p w14:paraId="01BD9F4A" w14:textId="710309DA" w:rsidR="0014580D" w:rsidRDefault="0014580D"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Савенки (0,8 га);</w:t>
      </w:r>
    </w:p>
    <w:p w14:paraId="06DA2D61" w14:textId="70EB9882" w:rsidR="002B227B" w:rsidRDefault="002B227B"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Дудки (1,1 га);</w:t>
      </w:r>
    </w:p>
    <w:p w14:paraId="105A8637" w14:textId="45D1D1FD" w:rsidR="00CA5335" w:rsidRDefault="00CA5335"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Рудня-</w:t>
      </w:r>
      <w:proofErr w:type="spellStart"/>
      <w:r>
        <w:rPr>
          <w:rFonts w:ascii="Times New Roman" w:eastAsia="Times New Roman" w:hAnsi="Times New Roman" w:cs="Times New Roman"/>
          <w:sz w:val="28"/>
          <w:szCs w:val="28"/>
          <w:lang w:val="uk-UA"/>
        </w:rPr>
        <w:t>Димерська</w:t>
      </w:r>
      <w:proofErr w:type="spellEnd"/>
      <w:r>
        <w:rPr>
          <w:rFonts w:ascii="Times New Roman" w:eastAsia="Times New Roman" w:hAnsi="Times New Roman" w:cs="Times New Roman"/>
          <w:sz w:val="28"/>
          <w:szCs w:val="28"/>
          <w:lang w:val="uk-UA"/>
        </w:rPr>
        <w:t xml:space="preserve"> (3,0 га);</w:t>
      </w:r>
    </w:p>
    <w:p w14:paraId="11FE3D99" w14:textId="2FBB8EB9" w:rsidR="003E2B76" w:rsidRDefault="003E2B76"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Демидів (</w:t>
      </w:r>
      <w:r w:rsidRPr="00DC2701">
        <w:rPr>
          <w:rFonts w:ascii="Times New Roman" w:eastAsia="Times New Roman" w:hAnsi="Times New Roman" w:cs="Times New Roman"/>
          <w:sz w:val="28"/>
          <w:szCs w:val="28"/>
          <w:lang w:val="uk-UA"/>
        </w:rPr>
        <w:t>2,0 га);</w:t>
      </w:r>
    </w:p>
    <w:p w14:paraId="2877491F" w14:textId="5FAB8614" w:rsidR="0072335C" w:rsidRDefault="0072335C"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Глібівка</w:t>
      </w:r>
      <w:proofErr w:type="spellEnd"/>
      <w:r>
        <w:rPr>
          <w:rFonts w:ascii="Times New Roman" w:eastAsia="Times New Roman" w:hAnsi="Times New Roman" w:cs="Times New Roman"/>
          <w:sz w:val="28"/>
          <w:szCs w:val="28"/>
          <w:lang w:val="uk-UA"/>
        </w:rPr>
        <w:t xml:space="preserve"> (</w:t>
      </w:r>
      <w:r w:rsidRPr="00DC2701">
        <w:rPr>
          <w:rFonts w:ascii="Times New Roman" w:eastAsia="Times New Roman" w:hAnsi="Times New Roman" w:cs="Times New Roman"/>
          <w:sz w:val="28"/>
          <w:szCs w:val="28"/>
          <w:lang w:val="uk-UA"/>
        </w:rPr>
        <w:t>2,</w:t>
      </w:r>
      <w:r>
        <w:rPr>
          <w:rFonts w:ascii="Times New Roman" w:eastAsia="Times New Roman" w:hAnsi="Times New Roman" w:cs="Times New Roman"/>
          <w:sz w:val="28"/>
          <w:szCs w:val="28"/>
          <w:lang w:val="uk-UA"/>
        </w:rPr>
        <w:t>1</w:t>
      </w:r>
      <w:r w:rsidRPr="00DC2701">
        <w:rPr>
          <w:rFonts w:ascii="Times New Roman" w:eastAsia="Times New Roman" w:hAnsi="Times New Roman" w:cs="Times New Roman"/>
          <w:sz w:val="28"/>
          <w:szCs w:val="28"/>
          <w:lang w:val="uk-UA"/>
        </w:rPr>
        <w:t xml:space="preserve"> га);</w:t>
      </w:r>
    </w:p>
    <w:p w14:paraId="17F764AB" w14:textId="043581E4" w:rsidR="0072335C" w:rsidRDefault="0072335C"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Богдани (0,9</w:t>
      </w:r>
      <w:r w:rsidRPr="00DC2701">
        <w:rPr>
          <w:rFonts w:ascii="Times New Roman" w:eastAsia="Times New Roman" w:hAnsi="Times New Roman" w:cs="Times New Roman"/>
          <w:sz w:val="28"/>
          <w:szCs w:val="28"/>
          <w:lang w:val="uk-UA"/>
        </w:rPr>
        <w:t xml:space="preserve"> га);</w:t>
      </w:r>
    </w:p>
    <w:p w14:paraId="7662CB27" w14:textId="7A80F177" w:rsidR="0072335C" w:rsidRDefault="0072335C"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Пилява (0,8</w:t>
      </w:r>
      <w:r w:rsidRPr="00DC2701">
        <w:rPr>
          <w:rFonts w:ascii="Times New Roman" w:eastAsia="Times New Roman" w:hAnsi="Times New Roman" w:cs="Times New Roman"/>
          <w:sz w:val="28"/>
          <w:szCs w:val="28"/>
          <w:lang w:val="uk-UA"/>
        </w:rPr>
        <w:t xml:space="preserve"> га);</w:t>
      </w:r>
    </w:p>
    <w:p w14:paraId="3CA505FB" w14:textId="38D13161" w:rsidR="0072335C" w:rsidRDefault="0072335C"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r>
        <w:rPr>
          <w:rFonts w:ascii="Times New Roman" w:eastAsia="Times New Roman" w:hAnsi="Times New Roman" w:cs="Times New Roman"/>
          <w:sz w:val="28"/>
          <w:szCs w:val="28"/>
          <w:lang w:val="uk-UA"/>
        </w:rPr>
        <w:t>Овдієва-Нива (</w:t>
      </w:r>
      <w:r w:rsidR="00D46E02">
        <w:rPr>
          <w:rFonts w:ascii="Times New Roman" w:eastAsia="Times New Roman" w:hAnsi="Times New Roman" w:cs="Times New Roman"/>
          <w:sz w:val="28"/>
          <w:szCs w:val="28"/>
          <w:lang w:val="uk-UA"/>
        </w:rPr>
        <w:t>0,6</w:t>
      </w:r>
      <w:r w:rsidRPr="00DC2701">
        <w:rPr>
          <w:rFonts w:ascii="Times New Roman" w:eastAsia="Times New Roman" w:hAnsi="Times New Roman" w:cs="Times New Roman"/>
          <w:sz w:val="28"/>
          <w:szCs w:val="28"/>
          <w:lang w:val="uk-UA"/>
        </w:rPr>
        <w:t xml:space="preserve"> га);</w:t>
      </w:r>
    </w:p>
    <w:p w14:paraId="3E97E6FE" w14:textId="2157DE7C" w:rsidR="00D46E02" w:rsidRDefault="00D46E02"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Рихта</w:t>
      </w:r>
      <w:proofErr w:type="spellEnd"/>
      <w:r>
        <w:rPr>
          <w:rFonts w:ascii="Times New Roman" w:eastAsia="Times New Roman" w:hAnsi="Times New Roman" w:cs="Times New Roman"/>
          <w:sz w:val="28"/>
          <w:szCs w:val="28"/>
          <w:lang w:val="uk-UA"/>
        </w:rPr>
        <w:t xml:space="preserve"> (0,7</w:t>
      </w:r>
      <w:r w:rsidRPr="00DC2701">
        <w:rPr>
          <w:rFonts w:ascii="Times New Roman" w:eastAsia="Times New Roman" w:hAnsi="Times New Roman" w:cs="Times New Roman"/>
          <w:sz w:val="28"/>
          <w:szCs w:val="28"/>
          <w:lang w:val="uk-UA"/>
        </w:rPr>
        <w:t xml:space="preserve"> га);</w:t>
      </w:r>
    </w:p>
    <w:p w14:paraId="290DDAEF" w14:textId="48C3BFD8" w:rsidR="00D46E02" w:rsidRDefault="00D46E02"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Ритні</w:t>
      </w:r>
      <w:proofErr w:type="spellEnd"/>
      <w:r>
        <w:rPr>
          <w:rFonts w:ascii="Times New Roman" w:eastAsia="Times New Roman" w:hAnsi="Times New Roman" w:cs="Times New Roman"/>
          <w:sz w:val="28"/>
          <w:szCs w:val="28"/>
          <w:lang w:val="uk-UA"/>
        </w:rPr>
        <w:t xml:space="preserve"> (0,6 </w:t>
      </w:r>
      <w:r w:rsidRPr="00DC2701">
        <w:rPr>
          <w:rFonts w:ascii="Times New Roman" w:eastAsia="Times New Roman" w:hAnsi="Times New Roman" w:cs="Times New Roman"/>
          <w:sz w:val="28"/>
          <w:szCs w:val="28"/>
          <w:lang w:val="uk-UA"/>
        </w:rPr>
        <w:t>га);</w:t>
      </w:r>
    </w:p>
    <w:p w14:paraId="2058EA57" w14:textId="56E61EBE" w:rsidR="00D46E02" w:rsidRDefault="00D46E02"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w:t>
      </w:r>
      <w:r w:rsidR="00723F19">
        <w:rPr>
          <w:rFonts w:ascii="Times New Roman" w:eastAsia="Times New Roman" w:hAnsi="Times New Roman" w:cs="Times New Roman"/>
          <w:sz w:val="28"/>
          <w:szCs w:val="28"/>
          <w:lang w:val="uk-UA"/>
        </w:rPr>
        <w:t xml:space="preserve"> села </w:t>
      </w:r>
      <w:proofErr w:type="spellStart"/>
      <w:r>
        <w:rPr>
          <w:rFonts w:ascii="Times New Roman" w:eastAsia="Times New Roman" w:hAnsi="Times New Roman" w:cs="Times New Roman"/>
          <w:sz w:val="28"/>
          <w:szCs w:val="28"/>
          <w:lang w:val="uk-UA"/>
        </w:rPr>
        <w:t>Сухолуччя</w:t>
      </w:r>
      <w:proofErr w:type="spellEnd"/>
      <w:r>
        <w:rPr>
          <w:rFonts w:ascii="Times New Roman" w:eastAsia="Times New Roman" w:hAnsi="Times New Roman" w:cs="Times New Roman"/>
          <w:sz w:val="28"/>
          <w:szCs w:val="28"/>
          <w:lang w:val="uk-UA"/>
        </w:rPr>
        <w:t xml:space="preserve"> (0,9</w:t>
      </w:r>
      <w:r w:rsidRPr="00DC2701">
        <w:rPr>
          <w:rFonts w:ascii="Times New Roman" w:eastAsia="Times New Roman" w:hAnsi="Times New Roman" w:cs="Times New Roman"/>
          <w:sz w:val="28"/>
          <w:szCs w:val="28"/>
          <w:lang w:val="uk-UA"/>
        </w:rPr>
        <w:t xml:space="preserve"> га);</w:t>
      </w:r>
    </w:p>
    <w:p w14:paraId="773B652A" w14:textId="633CAC84" w:rsidR="0072335C" w:rsidRDefault="003A2A2B"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Круги (0,5 га);</w:t>
      </w:r>
    </w:p>
    <w:p w14:paraId="29B33313" w14:textId="2736DE79" w:rsidR="003A2A2B" w:rsidRDefault="003A2A2B"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Рови (1,0704 га);</w:t>
      </w:r>
    </w:p>
    <w:p w14:paraId="7F01A17E" w14:textId="290BE031" w:rsidR="003A2A2B" w:rsidRDefault="003A2A2B"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proofErr w:type="spellStart"/>
      <w:r>
        <w:rPr>
          <w:rFonts w:ascii="Times New Roman" w:eastAsia="Times New Roman" w:hAnsi="Times New Roman" w:cs="Times New Roman"/>
          <w:sz w:val="28"/>
          <w:szCs w:val="28"/>
          <w:lang w:val="uk-UA"/>
        </w:rPr>
        <w:t>Розтісне</w:t>
      </w:r>
      <w:proofErr w:type="spellEnd"/>
      <w:r>
        <w:rPr>
          <w:rFonts w:ascii="Times New Roman" w:eastAsia="Times New Roman" w:hAnsi="Times New Roman" w:cs="Times New Roman"/>
          <w:sz w:val="28"/>
          <w:szCs w:val="28"/>
          <w:lang w:val="uk-UA"/>
        </w:rPr>
        <w:t xml:space="preserve"> (0,2714 га);</w:t>
      </w:r>
    </w:p>
    <w:p w14:paraId="47A4705F" w14:textId="1094C146" w:rsidR="003A2A2B" w:rsidRDefault="003A2A2B"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proofErr w:type="spellStart"/>
      <w:r>
        <w:rPr>
          <w:rFonts w:ascii="Times New Roman" w:eastAsia="Times New Roman" w:hAnsi="Times New Roman" w:cs="Times New Roman"/>
          <w:sz w:val="28"/>
          <w:szCs w:val="28"/>
          <w:lang w:val="uk-UA"/>
        </w:rPr>
        <w:t>Федорівка</w:t>
      </w:r>
      <w:proofErr w:type="spellEnd"/>
      <w:r>
        <w:rPr>
          <w:rFonts w:ascii="Times New Roman" w:eastAsia="Times New Roman" w:hAnsi="Times New Roman" w:cs="Times New Roman"/>
          <w:sz w:val="28"/>
          <w:szCs w:val="28"/>
          <w:lang w:val="uk-UA"/>
        </w:rPr>
        <w:t xml:space="preserve"> (1,0513 га);</w:t>
      </w:r>
    </w:p>
    <w:p w14:paraId="35C749D3" w14:textId="404170C1" w:rsidR="003A2A2B" w:rsidRDefault="003A2A2B"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r w:rsidR="00094D81">
        <w:rPr>
          <w:rFonts w:ascii="Times New Roman" w:eastAsia="Times New Roman" w:hAnsi="Times New Roman" w:cs="Times New Roman"/>
          <w:sz w:val="28"/>
          <w:szCs w:val="28"/>
          <w:lang w:val="uk-UA"/>
        </w:rPr>
        <w:t>Любимівка ( 3 га);</w:t>
      </w:r>
    </w:p>
    <w:p w14:paraId="298F69D1" w14:textId="717F8C1A" w:rsidR="00094D81" w:rsidRDefault="00094D81"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Сичівка (4,5 га);</w:t>
      </w:r>
    </w:p>
    <w:p w14:paraId="452EB50F" w14:textId="005AAED4" w:rsidR="00094D81" w:rsidRDefault="00094D81"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proofErr w:type="spellStart"/>
      <w:r>
        <w:rPr>
          <w:rFonts w:ascii="Times New Roman" w:eastAsia="Times New Roman" w:hAnsi="Times New Roman" w:cs="Times New Roman"/>
          <w:sz w:val="28"/>
          <w:szCs w:val="28"/>
          <w:lang w:val="uk-UA"/>
        </w:rPr>
        <w:t>Ливинівка</w:t>
      </w:r>
      <w:proofErr w:type="spellEnd"/>
      <w:r>
        <w:rPr>
          <w:rFonts w:ascii="Times New Roman" w:eastAsia="Times New Roman" w:hAnsi="Times New Roman" w:cs="Times New Roman"/>
          <w:sz w:val="28"/>
          <w:szCs w:val="28"/>
          <w:lang w:val="uk-UA"/>
        </w:rPr>
        <w:t xml:space="preserve"> (3,3 га);</w:t>
      </w:r>
    </w:p>
    <w:p w14:paraId="31F1B5B0" w14:textId="239FFDBC" w:rsidR="00094D81" w:rsidRDefault="00094D81"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Лісовичі (1 га);</w:t>
      </w:r>
    </w:p>
    <w:p w14:paraId="4BD5CB05" w14:textId="3ED81114" w:rsidR="00094D81" w:rsidRDefault="00094D81"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Миколаївка (2,1 га)</w:t>
      </w:r>
      <w:r w:rsidR="00F33BD6">
        <w:rPr>
          <w:rFonts w:ascii="Times New Roman" w:eastAsia="Times New Roman" w:hAnsi="Times New Roman" w:cs="Times New Roman"/>
          <w:sz w:val="28"/>
          <w:szCs w:val="28"/>
          <w:lang w:val="uk-UA"/>
        </w:rPr>
        <w:t>;</w:t>
      </w:r>
    </w:p>
    <w:p w14:paraId="0213FC85" w14:textId="6AC3460C" w:rsidR="00F33BD6" w:rsidRDefault="00F33BD6"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кладовище села Демидів (</w:t>
      </w:r>
      <w:r w:rsidR="00123162">
        <w:rPr>
          <w:rFonts w:ascii="Times New Roman" w:eastAsia="Times New Roman" w:hAnsi="Times New Roman" w:cs="Times New Roman"/>
          <w:sz w:val="28"/>
          <w:szCs w:val="28"/>
          <w:lang w:val="uk-UA"/>
        </w:rPr>
        <w:t xml:space="preserve">закрите, </w:t>
      </w:r>
      <w:r>
        <w:rPr>
          <w:rFonts w:ascii="Times New Roman" w:eastAsia="Times New Roman" w:hAnsi="Times New Roman" w:cs="Times New Roman"/>
          <w:sz w:val="28"/>
          <w:szCs w:val="28"/>
          <w:lang w:val="uk-UA"/>
        </w:rPr>
        <w:t xml:space="preserve">вул. Фастова </w:t>
      </w:r>
      <w:r w:rsidR="00123162">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2,7 га)</w:t>
      </w:r>
    </w:p>
    <w:p w14:paraId="186DEAD3" w14:textId="450C885C" w:rsidR="00F33BD6" w:rsidRDefault="00F33BD6" w:rsidP="004827B2">
      <w:pPr>
        <w:pStyle w:val="a5"/>
        <w:numPr>
          <w:ilvl w:val="0"/>
          <w:numId w:val="3"/>
        </w:numPr>
        <w:spacing w:after="0" w:line="240" w:lineRule="auto"/>
        <w:ind w:left="0" w:firstLine="993"/>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кладовище села </w:t>
      </w:r>
      <w:proofErr w:type="spellStart"/>
      <w:r>
        <w:rPr>
          <w:rFonts w:ascii="Times New Roman" w:eastAsia="Times New Roman" w:hAnsi="Times New Roman" w:cs="Times New Roman"/>
          <w:sz w:val="28"/>
          <w:szCs w:val="28"/>
          <w:lang w:val="uk-UA"/>
        </w:rPr>
        <w:t>Вахівка</w:t>
      </w:r>
      <w:proofErr w:type="spellEnd"/>
      <w:r>
        <w:rPr>
          <w:rFonts w:ascii="Times New Roman" w:eastAsia="Times New Roman" w:hAnsi="Times New Roman" w:cs="Times New Roman"/>
          <w:sz w:val="28"/>
          <w:szCs w:val="28"/>
          <w:lang w:val="uk-UA"/>
        </w:rPr>
        <w:t xml:space="preserve"> (закрите – 0,7 га)</w:t>
      </w:r>
    </w:p>
    <w:p w14:paraId="4EC5D166" w14:textId="77752E36" w:rsidR="005D6918" w:rsidRDefault="005D6918" w:rsidP="004827B2">
      <w:pPr>
        <w:pStyle w:val="a3"/>
        <w:tabs>
          <w:tab w:val="left" w:pos="567"/>
        </w:tabs>
        <w:ind w:left="567"/>
        <w:jc w:val="both"/>
        <w:rPr>
          <w:sz w:val="28"/>
          <w:szCs w:val="28"/>
          <w:shd w:val="clear" w:color="auto" w:fill="FFFFFF"/>
          <w:lang w:val="uk-UA"/>
        </w:rPr>
      </w:pPr>
      <w:r>
        <w:rPr>
          <w:sz w:val="28"/>
          <w:szCs w:val="28"/>
          <w:shd w:val="clear" w:color="auto" w:fill="FFFFFF"/>
          <w:lang w:val="uk-UA"/>
        </w:rPr>
        <w:tab/>
      </w:r>
      <w:r>
        <w:rPr>
          <w:sz w:val="28"/>
          <w:szCs w:val="28"/>
          <w:lang w:val="uk-UA"/>
        </w:rPr>
        <w:tab/>
      </w:r>
    </w:p>
    <w:p w14:paraId="56220F5C" w14:textId="507FB6BF" w:rsidR="009E5CF8" w:rsidRPr="007B76A5" w:rsidRDefault="007B76A5" w:rsidP="004827B2">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203104">
        <w:rPr>
          <w:rFonts w:ascii="Times New Roman" w:hAnsi="Times New Roman" w:cs="Times New Roman"/>
          <w:bCs/>
          <w:sz w:val="28"/>
          <w:szCs w:val="28"/>
          <w:lang w:val="uk-UA"/>
        </w:rPr>
        <w:t>5</w:t>
      </w:r>
      <w:r>
        <w:rPr>
          <w:rFonts w:ascii="Times New Roman" w:hAnsi="Times New Roman" w:cs="Times New Roman"/>
          <w:bCs/>
          <w:sz w:val="28"/>
          <w:szCs w:val="28"/>
          <w:lang w:val="uk-UA"/>
        </w:rPr>
        <w:t>.</w:t>
      </w:r>
      <w:r w:rsidR="00DA161D">
        <w:rPr>
          <w:rFonts w:ascii="Times New Roman" w:hAnsi="Times New Roman" w:cs="Times New Roman"/>
          <w:bCs/>
          <w:sz w:val="28"/>
          <w:szCs w:val="28"/>
          <w:lang w:val="uk-UA"/>
        </w:rPr>
        <w:t xml:space="preserve"> </w:t>
      </w:r>
      <w:r w:rsidR="009E5CF8" w:rsidRPr="007B76A5">
        <w:rPr>
          <w:rFonts w:ascii="Times New Roman" w:hAnsi="Times New Roman" w:cs="Times New Roman"/>
          <w:bCs/>
          <w:sz w:val="28"/>
          <w:szCs w:val="28"/>
          <w:lang w:val="uk-UA"/>
        </w:rPr>
        <w:t xml:space="preserve">Утримання місць поховання померлих (кладовищ) </w:t>
      </w:r>
      <w:r w:rsidR="009E5CF8" w:rsidRPr="007B76A5">
        <w:rPr>
          <w:rFonts w:ascii="Times New Roman" w:eastAsia="Times New Roman" w:hAnsi="Times New Roman" w:cs="Times New Roman"/>
          <w:sz w:val="28"/>
          <w:szCs w:val="28"/>
          <w:lang w:val="uk-UA"/>
        </w:rPr>
        <w:t>на території Димерської селищної територіальної громади</w:t>
      </w:r>
      <w:r w:rsidR="009E5CF8" w:rsidRPr="007B76A5">
        <w:rPr>
          <w:rFonts w:ascii="Times New Roman" w:hAnsi="Times New Roman" w:cs="Times New Roman"/>
          <w:bCs/>
          <w:sz w:val="28"/>
          <w:szCs w:val="28"/>
          <w:lang w:val="uk-UA"/>
        </w:rPr>
        <w:t xml:space="preserve"> покласти на Підприємство. </w:t>
      </w:r>
    </w:p>
    <w:p w14:paraId="29B76C73" w14:textId="6E0EF7BE" w:rsidR="004C1C88" w:rsidRDefault="004C1C88" w:rsidP="004827B2">
      <w:pPr>
        <w:spacing w:after="0" w:line="240" w:lineRule="auto"/>
        <w:jc w:val="both"/>
        <w:rPr>
          <w:rFonts w:ascii="Times New Roman" w:hAnsi="Times New Roman" w:cs="Times New Roman"/>
          <w:bCs/>
          <w:sz w:val="28"/>
          <w:szCs w:val="28"/>
          <w:lang w:val="uk-UA"/>
        </w:rPr>
      </w:pPr>
    </w:p>
    <w:p w14:paraId="1D7D4E34" w14:textId="3EB3D739" w:rsidR="00516D85" w:rsidRDefault="007B76A5" w:rsidP="004827B2">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203104">
        <w:rPr>
          <w:rFonts w:ascii="Times New Roman" w:hAnsi="Times New Roman" w:cs="Times New Roman"/>
          <w:bCs/>
          <w:sz w:val="28"/>
          <w:szCs w:val="28"/>
          <w:lang w:val="uk-UA"/>
        </w:rPr>
        <w:t>6</w:t>
      </w:r>
      <w:r>
        <w:rPr>
          <w:rFonts w:ascii="Times New Roman" w:hAnsi="Times New Roman" w:cs="Times New Roman"/>
          <w:bCs/>
          <w:sz w:val="28"/>
          <w:szCs w:val="28"/>
          <w:lang w:val="uk-UA"/>
        </w:rPr>
        <w:t>.</w:t>
      </w:r>
      <w:r w:rsidR="00DA161D">
        <w:rPr>
          <w:rFonts w:ascii="Times New Roman" w:hAnsi="Times New Roman" w:cs="Times New Roman"/>
          <w:bCs/>
          <w:sz w:val="28"/>
          <w:szCs w:val="28"/>
          <w:lang w:val="uk-UA"/>
        </w:rPr>
        <w:t xml:space="preserve"> </w:t>
      </w:r>
      <w:r w:rsidR="004C1C88" w:rsidRPr="007B76A5">
        <w:rPr>
          <w:rFonts w:ascii="Times New Roman" w:hAnsi="Times New Roman" w:cs="Times New Roman"/>
          <w:bCs/>
          <w:sz w:val="28"/>
          <w:szCs w:val="28"/>
          <w:lang w:val="uk-UA"/>
        </w:rPr>
        <w:t>У разі звернення особи, яка зобов’язалася поховати померлого, щодо проведення поховання о</w:t>
      </w:r>
      <w:r w:rsidR="000F4611" w:rsidRPr="007B76A5">
        <w:rPr>
          <w:rFonts w:ascii="Times New Roman" w:hAnsi="Times New Roman" w:cs="Times New Roman"/>
          <w:bCs/>
          <w:sz w:val="28"/>
          <w:szCs w:val="28"/>
          <w:lang w:val="uk-UA"/>
        </w:rPr>
        <w:t>сіб</w:t>
      </w:r>
      <w:r w:rsidR="004C1C88" w:rsidRPr="007B76A5">
        <w:rPr>
          <w:rFonts w:ascii="Times New Roman" w:hAnsi="Times New Roman" w:cs="Times New Roman"/>
          <w:bCs/>
          <w:sz w:val="28"/>
          <w:szCs w:val="28"/>
          <w:lang w:val="uk-UA"/>
        </w:rPr>
        <w:t>, які не є мешканцями Димерської селищної територіальної громади, п</w:t>
      </w:r>
      <w:r w:rsidR="00516B63" w:rsidRPr="007B76A5">
        <w:rPr>
          <w:rFonts w:ascii="Times New Roman" w:hAnsi="Times New Roman" w:cs="Times New Roman"/>
          <w:bCs/>
          <w:sz w:val="28"/>
          <w:szCs w:val="28"/>
          <w:lang w:val="uk-UA"/>
        </w:rPr>
        <w:t xml:space="preserve">ередбачити можливість сплати </w:t>
      </w:r>
      <w:r w:rsidR="004C1C88" w:rsidRPr="007B76A5">
        <w:rPr>
          <w:rFonts w:ascii="Times New Roman" w:hAnsi="Times New Roman" w:cs="Times New Roman"/>
          <w:bCs/>
          <w:sz w:val="28"/>
          <w:szCs w:val="28"/>
          <w:lang w:val="uk-UA"/>
        </w:rPr>
        <w:t>благодійн</w:t>
      </w:r>
      <w:r w:rsidR="00516B63" w:rsidRPr="007B76A5">
        <w:rPr>
          <w:rFonts w:ascii="Times New Roman" w:hAnsi="Times New Roman" w:cs="Times New Roman"/>
          <w:bCs/>
          <w:sz w:val="28"/>
          <w:szCs w:val="28"/>
          <w:lang w:val="uk-UA"/>
        </w:rPr>
        <w:t>ого</w:t>
      </w:r>
      <w:r w:rsidR="004C1C88" w:rsidRPr="007B76A5">
        <w:rPr>
          <w:rFonts w:ascii="Times New Roman" w:hAnsi="Times New Roman" w:cs="Times New Roman"/>
          <w:bCs/>
          <w:sz w:val="28"/>
          <w:szCs w:val="28"/>
          <w:lang w:val="uk-UA"/>
        </w:rPr>
        <w:t xml:space="preserve"> внес</w:t>
      </w:r>
      <w:r w:rsidR="00516B63" w:rsidRPr="007B76A5">
        <w:rPr>
          <w:rFonts w:ascii="Times New Roman" w:hAnsi="Times New Roman" w:cs="Times New Roman"/>
          <w:bCs/>
          <w:sz w:val="28"/>
          <w:szCs w:val="28"/>
          <w:lang w:val="uk-UA"/>
        </w:rPr>
        <w:t>ку</w:t>
      </w:r>
      <w:r w:rsidR="004C1C88" w:rsidRPr="007B76A5">
        <w:rPr>
          <w:rFonts w:ascii="Times New Roman" w:hAnsi="Times New Roman" w:cs="Times New Roman"/>
          <w:bCs/>
          <w:sz w:val="28"/>
          <w:szCs w:val="28"/>
          <w:lang w:val="uk-UA"/>
        </w:rPr>
        <w:t xml:space="preserve"> </w:t>
      </w:r>
      <w:r w:rsidR="00294669" w:rsidRPr="007B76A5">
        <w:rPr>
          <w:rFonts w:ascii="Times New Roman" w:hAnsi="Times New Roman" w:cs="Times New Roman"/>
          <w:bCs/>
          <w:sz w:val="28"/>
          <w:szCs w:val="28"/>
          <w:lang w:val="uk-UA"/>
        </w:rPr>
        <w:t>на рахунок Підприємства для належного утримання в належному стані і збереження місць поховання на території Димерської селищної територіальної громади</w:t>
      </w:r>
      <w:r w:rsidR="00294669" w:rsidRPr="007B76A5">
        <w:rPr>
          <w:rFonts w:ascii="Times New Roman" w:hAnsi="Times New Roman" w:cs="Times New Roman"/>
          <w:bCs/>
          <w:sz w:val="28"/>
          <w:szCs w:val="28"/>
          <w:lang w:val="uk-UA"/>
        </w:rPr>
        <w:t xml:space="preserve"> </w:t>
      </w:r>
      <w:r w:rsidR="004C1C88" w:rsidRPr="007B76A5">
        <w:rPr>
          <w:rFonts w:ascii="Times New Roman" w:hAnsi="Times New Roman" w:cs="Times New Roman"/>
          <w:bCs/>
          <w:sz w:val="28"/>
          <w:szCs w:val="28"/>
          <w:lang w:val="uk-UA"/>
        </w:rPr>
        <w:t>в розмірі</w:t>
      </w:r>
      <w:r w:rsidR="00516D85">
        <w:rPr>
          <w:rFonts w:ascii="Times New Roman" w:hAnsi="Times New Roman" w:cs="Times New Roman"/>
          <w:bCs/>
          <w:sz w:val="28"/>
          <w:szCs w:val="28"/>
          <w:lang w:val="uk-UA"/>
        </w:rPr>
        <w:t>:</w:t>
      </w:r>
    </w:p>
    <w:p w14:paraId="1AE2751C" w14:textId="5ECEB47C" w:rsidR="00516D85" w:rsidRDefault="00516D85" w:rsidP="004827B2">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смт Димер –</w:t>
      </w:r>
      <w:r w:rsidR="004C1C88" w:rsidRPr="007B76A5">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 xml:space="preserve">15 </w:t>
      </w:r>
      <w:r w:rsidR="004C1C88" w:rsidRPr="007B76A5">
        <w:rPr>
          <w:rFonts w:ascii="Times New Roman" w:hAnsi="Times New Roman" w:cs="Times New Roman"/>
          <w:bCs/>
          <w:sz w:val="28"/>
          <w:szCs w:val="28"/>
          <w:lang w:val="uk-UA"/>
        </w:rPr>
        <w:t>000 гривень</w:t>
      </w:r>
      <w:r>
        <w:rPr>
          <w:rFonts w:ascii="Times New Roman" w:hAnsi="Times New Roman" w:cs="Times New Roman"/>
          <w:bCs/>
          <w:sz w:val="28"/>
          <w:szCs w:val="28"/>
          <w:lang w:val="uk-UA"/>
        </w:rPr>
        <w:t>;</w:t>
      </w:r>
      <w:r w:rsidR="004C1C88" w:rsidRPr="007B76A5">
        <w:rPr>
          <w:rFonts w:ascii="Times New Roman" w:hAnsi="Times New Roman" w:cs="Times New Roman"/>
          <w:bCs/>
          <w:sz w:val="28"/>
          <w:szCs w:val="28"/>
          <w:lang w:val="uk-UA"/>
        </w:rPr>
        <w:t xml:space="preserve"> </w:t>
      </w:r>
    </w:p>
    <w:p w14:paraId="0B4BF803" w14:textId="65F1CFD6" w:rsidR="00516D85" w:rsidRDefault="00516D85" w:rsidP="004827B2">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 xml:space="preserve">- села Демидів, </w:t>
      </w:r>
      <w:proofErr w:type="spellStart"/>
      <w:r>
        <w:rPr>
          <w:rFonts w:ascii="Times New Roman" w:hAnsi="Times New Roman" w:cs="Times New Roman"/>
          <w:bCs/>
          <w:sz w:val="28"/>
          <w:szCs w:val="28"/>
          <w:lang w:val="uk-UA"/>
        </w:rPr>
        <w:t>Козаровичі</w:t>
      </w:r>
      <w:proofErr w:type="spellEnd"/>
      <w:r>
        <w:rPr>
          <w:rFonts w:ascii="Times New Roman" w:hAnsi="Times New Roman" w:cs="Times New Roman"/>
          <w:bCs/>
          <w:sz w:val="28"/>
          <w:szCs w:val="28"/>
          <w:lang w:val="uk-UA"/>
        </w:rPr>
        <w:t xml:space="preserve">, Литвинівка, </w:t>
      </w:r>
      <w:proofErr w:type="spellStart"/>
      <w:r>
        <w:rPr>
          <w:rFonts w:ascii="Times New Roman" w:hAnsi="Times New Roman" w:cs="Times New Roman"/>
          <w:bCs/>
          <w:sz w:val="28"/>
          <w:szCs w:val="28"/>
          <w:lang w:val="uk-UA"/>
        </w:rPr>
        <w:t>Глібівка</w:t>
      </w:r>
      <w:proofErr w:type="spellEnd"/>
      <w:r>
        <w:rPr>
          <w:rFonts w:ascii="Times New Roman" w:hAnsi="Times New Roman" w:cs="Times New Roman"/>
          <w:bCs/>
          <w:sz w:val="28"/>
          <w:szCs w:val="28"/>
          <w:lang w:val="uk-UA"/>
        </w:rPr>
        <w:t xml:space="preserve">, </w:t>
      </w:r>
      <w:proofErr w:type="spellStart"/>
      <w:r>
        <w:rPr>
          <w:rFonts w:ascii="Times New Roman" w:hAnsi="Times New Roman" w:cs="Times New Roman"/>
          <w:bCs/>
          <w:sz w:val="28"/>
          <w:szCs w:val="28"/>
          <w:lang w:val="uk-UA"/>
        </w:rPr>
        <w:t>Катюжанка</w:t>
      </w:r>
      <w:proofErr w:type="spellEnd"/>
      <w:r>
        <w:rPr>
          <w:rFonts w:ascii="Times New Roman" w:hAnsi="Times New Roman" w:cs="Times New Roman"/>
          <w:bCs/>
          <w:sz w:val="28"/>
          <w:szCs w:val="28"/>
          <w:lang w:val="uk-UA"/>
        </w:rPr>
        <w:t xml:space="preserve"> – 10 </w:t>
      </w:r>
      <w:r w:rsidRPr="007B76A5">
        <w:rPr>
          <w:rFonts w:ascii="Times New Roman" w:hAnsi="Times New Roman" w:cs="Times New Roman"/>
          <w:bCs/>
          <w:sz w:val="28"/>
          <w:szCs w:val="28"/>
          <w:lang w:val="uk-UA"/>
        </w:rPr>
        <w:t>000 гривень</w:t>
      </w:r>
      <w:r>
        <w:rPr>
          <w:rFonts w:ascii="Times New Roman" w:hAnsi="Times New Roman" w:cs="Times New Roman"/>
          <w:bCs/>
          <w:sz w:val="28"/>
          <w:szCs w:val="28"/>
          <w:lang w:val="uk-UA"/>
        </w:rPr>
        <w:t>;</w:t>
      </w:r>
    </w:p>
    <w:p w14:paraId="4F4338DF" w14:textId="39F2F121" w:rsidR="004C1C88" w:rsidRDefault="00516D85" w:rsidP="004827B2">
      <w:pPr>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решта населених пунктів - 5 </w:t>
      </w:r>
      <w:r w:rsidRPr="007B76A5">
        <w:rPr>
          <w:rFonts w:ascii="Times New Roman" w:hAnsi="Times New Roman" w:cs="Times New Roman"/>
          <w:bCs/>
          <w:sz w:val="28"/>
          <w:szCs w:val="28"/>
          <w:lang w:val="uk-UA"/>
        </w:rPr>
        <w:t>000 гривень</w:t>
      </w:r>
      <w:r w:rsidR="004C1C88" w:rsidRPr="007B76A5">
        <w:rPr>
          <w:rFonts w:ascii="Times New Roman" w:hAnsi="Times New Roman" w:cs="Times New Roman"/>
          <w:bCs/>
          <w:sz w:val="28"/>
          <w:szCs w:val="28"/>
          <w:lang w:val="uk-UA"/>
        </w:rPr>
        <w:t>.</w:t>
      </w:r>
    </w:p>
    <w:p w14:paraId="55FADF52" w14:textId="14561F4A" w:rsidR="00F146D0" w:rsidRDefault="00F146D0" w:rsidP="004827B2">
      <w:pPr>
        <w:spacing w:after="0" w:line="240" w:lineRule="auto"/>
        <w:jc w:val="both"/>
        <w:rPr>
          <w:rFonts w:ascii="Times New Roman" w:hAnsi="Times New Roman" w:cs="Times New Roman"/>
          <w:bCs/>
          <w:sz w:val="28"/>
          <w:szCs w:val="28"/>
          <w:lang w:val="uk-UA"/>
        </w:rPr>
      </w:pPr>
    </w:p>
    <w:p w14:paraId="4C63AB7C" w14:textId="080B8491" w:rsidR="00F146D0" w:rsidRDefault="00203104" w:rsidP="004827B2">
      <w:pPr>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bCs/>
          <w:sz w:val="28"/>
          <w:szCs w:val="28"/>
          <w:lang w:val="uk-UA"/>
        </w:rPr>
        <w:t>7</w:t>
      </w:r>
      <w:r w:rsidR="00F146D0">
        <w:rPr>
          <w:rFonts w:ascii="Times New Roman" w:hAnsi="Times New Roman" w:cs="Times New Roman"/>
          <w:bCs/>
          <w:sz w:val="28"/>
          <w:szCs w:val="28"/>
          <w:lang w:val="uk-UA"/>
        </w:rPr>
        <w:t xml:space="preserve">. </w:t>
      </w:r>
      <w:r w:rsidR="00252902">
        <w:rPr>
          <w:rFonts w:ascii="Times New Roman" w:hAnsi="Times New Roman" w:cs="Times New Roman"/>
          <w:bCs/>
          <w:sz w:val="28"/>
          <w:szCs w:val="28"/>
          <w:lang w:val="uk-UA"/>
        </w:rPr>
        <w:t>Р</w:t>
      </w:r>
      <w:r w:rsidR="00F146D0">
        <w:rPr>
          <w:rFonts w:ascii="Times New Roman" w:hAnsi="Times New Roman" w:cs="Times New Roman"/>
          <w:bCs/>
          <w:sz w:val="28"/>
          <w:szCs w:val="28"/>
          <w:lang w:val="uk-UA"/>
        </w:rPr>
        <w:t xml:space="preserve">ішення Димерської селищної ради № </w:t>
      </w:r>
      <w:r w:rsidR="00F146D0">
        <w:rPr>
          <w:rFonts w:ascii="Times New Roman" w:hAnsi="Times New Roman" w:cs="Times New Roman"/>
          <w:sz w:val="28"/>
          <w:szCs w:val="28"/>
          <w:lang w:val="uk-UA"/>
        </w:rPr>
        <w:t>131</w:t>
      </w:r>
      <w:r w:rsidR="00F146D0" w:rsidRPr="007A1ED0">
        <w:rPr>
          <w:rFonts w:ascii="Times New Roman" w:hAnsi="Times New Roman" w:cs="Times New Roman"/>
          <w:sz w:val="28"/>
          <w:szCs w:val="28"/>
          <w:lang w:val="uk-UA"/>
        </w:rPr>
        <w:t>-</w:t>
      </w:r>
      <w:r w:rsidR="00F146D0">
        <w:rPr>
          <w:rFonts w:ascii="Times New Roman" w:hAnsi="Times New Roman" w:cs="Times New Roman"/>
          <w:sz w:val="28"/>
          <w:szCs w:val="28"/>
          <w:lang w:val="uk-UA"/>
        </w:rPr>
        <w:t>4</w:t>
      </w:r>
      <w:r w:rsidR="00F146D0" w:rsidRPr="007A1ED0">
        <w:rPr>
          <w:rFonts w:ascii="Times New Roman" w:hAnsi="Times New Roman" w:cs="Times New Roman"/>
          <w:sz w:val="28"/>
          <w:szCs w:val="28"/>
          <w:lang w:val="uk-UA"/>
        </w:rPr>
        <w:t>-</w:t>
      </w:r>
      <w:r w:rsidR="00F146D0" w:rsidRPr="007A1ED0">
        <w:rPr>
          <w:rFonts w:ascii="Times New Roman" w:hAnsi="Times New Roman" w:cs="Times New Roman"/>
          <w:sz w:val="28"/>
          <w:szCs w:val="28"/>
          <w:lang w:val="en-US"/>
        </w:rPr>
        <w:t>V</w:t>
      </w:r>
      <w:r w:rsidR="00F146D0" w:rsidRPr="007A1ED0">
        <w:rPr>
          <w:rFonts w:ascii="Times New Roman" w:hAnsi="Times New Roman" w:cs="Times New Roman"/>
          <w:sz w:val="28"/>
          <w:szCs w:val="28"/>
          <w:lang w:val="uk-UA"/>
        </w:rPr>
        <w:t>ІІІ</w:t>
      </w:r>
      <w:r w:rsidR="00F146D0">
        <w:rPr>
          <w:rFonts w:ascii="Times New Roman" w:hAnsi="Times New Roman" w:cs="Times New Roman"/>
          <w:sz w:val="28"/>
          <w:szCs w:val="28"/>
          <w:lang w:val="uk-UA"/>
        </w:rPr>
        <w:t xml:space="preserve"> від 28 січня 2021 року «</w:t>
      </w:r>
      <w:r w:rsidR="00F146D0" w:rsidRPr="00123162">
        <w:rPr>
          <w:rFonts w:ascii="Times New Roman" w:hAnsi="Times New Roman" w:cs="Times New Roman"/>
          <w:sz w:val="28"/>
          <w:szCs w:val="28"/>
          <w:lang w:val="uk-UA"/>
        </w:rPr>
        <w:t xml:space="preserve">Про </w:t>
      </w:r>
      <w:r w:rsidR="00F146D0" w:rsidRPr="00252902">
        <w:rPr>
          <w:rFonts w:ascii="Times New Roman" w:hAnsi="Times New Roman" w:cs="Times New Roman"/>
          <w:sz w:val="28"/>
          <w:szCs w:val="28"/>
          <w:lang w:val="uk-UA"/>
        </w:rPr>
        <w:t>створення ритуальної служби</w:t>
      </w:r>
      <w:r w:rsidR="00252902">
        <w:rPr>
          <w:rFonts w:ascii="Times New Roman" w:hAnsi="Times New Roman" w:cs="Times New Roman"/>
          <w:sz w:val="28"/>
          <w:szCs w:val="28"/>
          <w:lang w:val="uk-UA"/>
        </w:rPr>
        <w:t>»</w:t>
      </w:r>
      <w:r w:rsidR="00252902">
        <w:rPr>
          <w:rFonts w:ascii="Times New Roman" w:hAnsi="Times New Roman" w:cs="Times New Roman"/>
          <w:b/>
          <w:sz w:val="28"/>
          <w:szCs w:val="28"/>
          <w:lang w:val="uk-UA"/>
        </w:rPr>
        <w:t xml:space="preserve"> </w:t>
      </w:r>
      <w:r w:rsidR="00252902">
        <w:rPr>
          <w:rFonts w:ascii="Times New Roman" w:hAnsi="Times New Roman" w:cs="Times New Roman"/>
          <w:bCs/>
          <w:sz w:val="28"/>
          <w:szCs w:val="28"/>
          <w:lang w:val="uk-UA"/>
        </w:rPr>
        <w:t>визнати таким, що втратило чинності.</w:t>
      </w:r>
    </w:p>
    <w:p w14:paraId="46FB0CD5" w14:textId="05914F8E" w:rsidR="00F146D0" w:rsidRPr="007B76A5" w:rsidRDefault="00F146D0" w:rsidP="004827B2">
      <w:pPr>
        <w:spacing w:after="0" w:line="240" w:lineRule="auto"/>
        <w:ind w:firstLine="708"/>
        <w:jc w:val="both"/>
        <w:rPr>
          <w:rFonts w:ascii="Times New Roman" w:hAnsi="Times New Roman" w:cs="Times New Roman"/>
          <w:bCs/>
          <w:sz w:val="28"/>
          <w:szCs w:val="28"/>
          <w:lang w:val="uk-UA"/>
        </w:rPr>
      </w:pPr>
    </w:p>
    <w:p w14:paraId="5C2C2D25" w14:textId="4E2D740D" w:rsidR="00573F2F" w:rsidRDefault="00203104" w:rsidP="004827B2">
      <w:pPr>
        <w:pStyle w:val="a3"/>
        <w:tabs>
          <w:tab w:val="left" w:pos="709"/>
        </w:tabs>
        <w:jc w:val="both"/>
        <w:rPr>
          <w:sz w:val="28"/>
          <w:szCs w:val="28"/>
          <w:lang w:val="uk-UA"/>
        </w:rPr>
      </w:pPr>
      <w:r>
        <w:rPr>
          <w:sz w:val="28"/>
          <w:szCs w:val="28"/>
          <w:lang w:val="uk-UA"/>
        </w:rPr>
        <w:tab/>
        <w:t>8</w:t>
      </w:r>
      <w:r w:rsidR="007B76A5">
        <w:rPr>
          <w:sz w:val="28"/>
          <w:szCs w:val="28"/>
          <w:lang w:val="uk-UA"/>
        </w:rPr>
        <w:t>.</w:t>
      </w:r>
      <w:r>
        <w:rPr>
          <w:sz w:val="28"/>
          <w:szCs w:val="28"/>
          <w:lang w:val="uk-UA"/>
        </w:rPr>
        <w:t xml:space="preserve"> </w:t>
      </w:r>
      <w:r w:rsidR="00573F2F">
        <w:rPr>
          <w:sz w:val="28"/>
          <w:szCs w:val="28"/>
        </w:rPr>
        <w:t xml:space="preserve">Контроль за </w:t>
      </w:r>
      <w:r w:rsidR="008B2DCB">
        <w:rPr>
          <w:sz w:val="28"/>
          <w:szCs w:val="28"/>
          <w:lang w:val="uk-UA"/>
        </w:rPr>
        <w:t xml:space="preserve">  </w:t>
      </w:r>
      <w:r w:rsidR="00573F2F">
        <w:rPr>
          <w:sz w:val="28"/>
          <w:szCs w:val="28"/>
        </w:rPr>
        <w:t xml:space="preserve"> на </w:t>
      </w:r>
      <w:r w:rsidR="00573F2F">
        <w:rPr>
          <w:sz w:val="28"/>
          <w:szCs w:val="28"/>
          <w:lang w:val="uk-UA"/>
        </w:rPr>
        <w:t>постійну комісію з питань</w:t>
      </w:r>
      <w:r w:rsidR="00573F2F" w:rsidRPr="00443D49">
        <w:rPr>
          <w:sz w:val="28"/>
          <w:szCs w:val="28"/>
        </w:rPr>
        <w:t xml:space="preserve"> </w:t>
      </w:r>
      <w:r w:rsidR="00573F2F">
        <w:rPr>
          <w:sz w:val="28"/>
          <w:szCs w:val="28"/>
          <w:lang w:val="uk-UA"/>
        </w:rPr>
        <w:t>комунальної власності, житлово-комунального господарства, енергозбереження та транспорту.</w:t>
      </w:r>
    </w:p>
    <w:p w14:paraId="25CCC733" w14:textId="77777777" w:rsidR="00573F2F" w:rsidRDefault="00573F2F" w:rsidP="004827B2">
      <w:pPr>
        <w:pStyle w:val="a3"/>
        <w:tabs>
          <w:tab w:val="left" w:pos="993"/>
        </w:tabs>
        <w:ind w:firstLine="1134"/>
        <w:jc w:val="both"/>
        <w:rPr>
          <w:sz w:val="28"/>
          <w:szCs w:val="28"/>
          <w:lang w:val="uk-UA"/>
        </w:rPr>
      </w:pPr>
    </w:p>
    <w:p w14:paraId="3C02B270" w14:textId="77777777" w:rsidR="00573F2F" w:rsidRDefault="00573F2F" w:rsidP="004827B2">
      <w:pPr>
        <w:pStyle w:val="a3"/>
        <w:tabs>
          <w:tab w:val="left" w:pos="993"/>
        </w:tabs>
        <w:jc w:val="both"/>
        <w:rPr>
          <w:sz w:val="28"/>
          <w:szCs w:val="28"/>
          <w:lang w:val="uk-UA"/>
        </w:rPr>
      </w:pPr>
    </w:p>
    <w:p w14:paraId="4E845465" w14:textId="243B361A" w:rsidR="00573F2F" w:rsidRDefault="00573F2F" w:rsidP="004827B2">
      <w:pPr>
        <w:pStyle w:val="a3"/>
        <w:rPr>
          <w:b/>
          <w:sz w:val="28"/>
          <w:szCs w:val="28"/>
          <w:lang w:val="uk-UA"/>
        </w:rPr>
      </w:pPr>
      <w:r>
        <w:rPr>
          <w:b/>
          <w:sz w:val="28"/>
          <w:szCs w:val="28"/>
          <w:lang w:val="uk-UA"/>
        </w:rPr>
        <w:t xml:space="preserve">         </w:t>
      </w:r>
      <w:r w:rsidR="00B31049">
        <w:rPr>
          <w:b/>
          <w:sz w:val="28"/>
          <w:szCs w:val="28"/>
          <w:lang w:val="uk-UA"/>
        </w:rPr>
        <w:t xml:space="preserve">   </w:t>
      </w:r>
      <w:r>
        <w:rPr>
          <w:b/>
          <w:sz w:val="28"/>
          <w:szCs w:val="28"/>
          <w:lang w:val="uk-UA"/>
        </w:rPr>
        <w:t xml:space="preserve"> Селищний голова                                                        В.В. </w:t>
      </w:r>
      <w:proofErr w:type="spellStart"/>
      <w:r>
        <w:rPr>
          <w:b/>
          <w:sz w:val="28"/>
          <w:szCs w:val="28"/>
          <w:lang w:val="uk-UA"/>
        </w:rPr>
        <w:t>Підкурганний</w:t>
      </w:r>
      <w:proofErr w:type="spellEnd"/>
    </w:p>
    <w:p w14:paraId="45A67B23" w14:textId="77777777" w:rsidR="00573F2F" w:rsidRDefault="00573F2F" w:rsidP="004827B2">
      <w:pPr>
        <w:pStyle w:val="a3"/>
        <w:rPr>
          <w:b/>
          <w:sz w:val="28"/>
          <w:szCs w:val="28"/>
          <w:lang w:val="uk-UA"/>
        </w:rPr>
      </w:pPr>
    </w:p>
    <w:p w14:paraId="1ECEBC64" w14:textId="77777777" w:rsidR="00573F2F" w:rsidRDefault="00573F2F" w:rsidP="004827B2">
      <w:pPr>
        <w:pStyle w:val="a3"/>
        <w:rPr>
          <w:b/>
          <w:sz w:val="28"/>
          <w:szCs w:val="28"/>
          <w:lang w:val="uk-UA"/>
        </w:rPr>
      </w:pPr>
    </w:p>
    <w:p w14:paraId="7C1E1786" w14:textId="77777777" w:rsidR="00573F2F" w:rsidRDefault="00573F2F" w:rsidP="004827B2">
      <w:pPr>
        <w:pStyle w:val="a3"/>
        <w:rPr>
          <w:b/>
          <w:sz w:val="28"/>
          <w:szCs w:val="28"/>
          <w:lang w:val="uk-UA"/>
        </w:rPr>
      </w:pPr>
    </w:p>
    <w:p w14:paraId="32BD632A" w14:textId="0DF9C849" w:rsidR="00573F2F" w:rsidRDefault="00573F2F" w:rsidP="004827B2">
      <w:pPr>
        <w:pStyle w:val="a3"/>
        <w:rPr>
          <w:b/>
          <w:sz w:val="28"/>
          <w:szCs w:val="28"/>
          <w:lang w:val="uk-UA"/>
        </w:rPr>
      </w:pPr>
    </w:p>
    <w:p w14:paraId="42855B48" w14:textId="110BACEE" w:rsidR="005A0A0A" w:rsidRDefault="005A0A0A" w:rsidP="004827B2">
      <w:pPr>
        <w:pStyle w:val="a3"/>
        <w:rPr>
          <w:b/>
          <w:sz w:val="28"/>
          <w:szCs w:val="28"/>
          <w:lang w:val="uk-UA"/>
        </w:rPr>
      </w:pPr>
    </w:p>
    <w:p w14:paraId="07F5DCCA" w14:textId="7E23D8F1" w:rsidR="005A0A0A" w:rsidRDefault="005A0A0A" w:rsidP="004827B2">
      <w:pPr>
        <w:pStyle w:val="a3"/>
        <w:rPr>
          <w:b/>
          <w:sz w:val="28"/>
          <w:szCs w:val="28"/>
          <w:lang w:val="uk-UA"/>
        </w:rPr>
      </w:pPr>
    </w:p>
    <w:p w14:paraId="40469228" w14:textId="6E61E511" w:rsidR="005A0A0A" w:rsidRDefault="005A0A0A" w:rsidP="004827B2">
      <w:pPr>
        <w:pStyle w:val="a3"/>
        <w:rPr>
          <w:b/>
          <w:sz w:val="28"/>
          <w:szCs w:val="28"/>
          <w:lang w:val="uk-UA"/>
        </w:rPr>
      </w:pPr>
    </w:p>
    <w:p w14:paraId="3C9DA387" w14:textId="069750AE" w:rsidR="005A0A0A" w:rsidRDefault="005A0A0A" w:rsidP="004827B2">
      <w:pPr>
        <w:pStyle w:val="a3"/>
        <w:rPr>
          <w:b/>
          <w:sz w:val="28"/>
          <w:szCs w:val="28"/>
          <w:lang w:val="uk-UA"/>
        </w:rPr>
      </w:pPr>
    </w:p>
    <w:p w14:paraId="75FEE67E" w14:textId="4EDD7452" w:rsidR="005A0A0A" w:rsidRDefault="005A0A0A" w:rsidP="004827B2">
      <w:pPr>
        <w:pStyle w:val="a3"/>
        <w:rPr>
          <w:b/>
          <w:sz w:val="28"/>
          <w:szCs w:val="28"/>
          <w:lang w:val="uk-UA"/>
        </w:rPr>
      </w:pPr>
    </w:p>
    <w:p w14:paraId="20C45412" w14:textId="26D9E7B2" w:rsidR="005A0A0A" w:rsidRDefault="005A0A0A" w:rsidP="004827B2">
      <w:pPr>
        <w:pStyle w:val="a3"/>
        <w:rPr>
          <w:b/>
          <w:sz w:val="28"/>
          <w:szCs w:val="28"/>
          <w:lang w:val="uk-UA"/>
        </w:rPr>
      </w:pPr>
    </w:p>
    <w:p w14:paraId="109A5123" w14:textId="0B276B68" w:rsidR="005A0A0A" w:rsidRDefault="005A0A0A" w:rsidP="004827B2">
      <w:pPr>
        <w:pStyle w:val="a3"/>
        <w:rPr>
          <w:b/>
          <w:sz w:val="28"/>
          <w:szCs w:val="28"/>
          <w:lang w:val="uk-UA"/>
        </w:rPr>
      </w:pPr>
    </w:p>
    <w:p w14:paraId="02503766" w14:textId="5A69E386" w:rsidR="005A0A0A" w:rsidRDefault="005A0A0A" w:rsidP="004827B2">
      <w:pPr>
        <w:pStyle w:val="a3"/>
        <w:rPr>
          <w:b/>
          <w:sz w:val="28"/>
          <w:szCs w:val="28"/>
          <w:lang w:val="uk-UA"/>
        </w:rPr>
      </w:pPr>
    </w:p>
    <w:p w14:paraId="2B4A709D" w14:textId="1B8A6425" w:rsidR="005A0A0A" w:rsidRDefault="005A0A0A" w:rsidP="004827B2">
      <w:pPr>
        <w:pStyle w:val="a3"/>
        <w:rPr>
          <w:b/>
          <w:sz w:val="28"/>
          <w:szCs w:val="28"/>
          <w:lang w:val="uk-UA"/>
        </w:rPr>
      </w:pPr>
    </w:p>
    <w:p w14:paraId="27309192" w14:textId="0D4D5560" w:rsidR="005A0A0A" w:rsidRDefault="005A0A0A" w:rsidP="004827B2">
      <w:pPr>
        <w:pStyle w:val="a3"/>
        <w:rPr>
          <w:b/>
          <w:sz w:val="28"/>
          <w:szCs w:val="28"/>
          <w:lang w:val="uk-UA"/>
        </w:rPr>
      </w:pPr>
    </w:p>
    <w:p w14:paraId="6AD0F45A" w14:textId="6D3B0E8A" w:rsidR="005A0A0A" w:rsidRDefault="005A0A0A" w:rsidP="004827B2">
      <w:pPr>
        <w:pStyle w:val="a3"/>
        <w:rPr>
          <w:b/>
          <w:sz w:val="28"/>
          <w:szCs w:val="28"/>
          <w:lang w:val="uk-UA"/>
        </w:rPr>
      </w:pPr>
    </w:p>
    <w:p w14:paraId="0DA9A911" w14:textId="40C79810" w:rsidR="005A0A0A" w:rsidRDefault="005A0A0A" w:rsidP="004827B2">
      <w:pPr>
        <w:pStyle w:val="a3"/>
        <w:rPr>
          <w:b/>
          <w:sz w:val="28"/>
          <w:szCs w:val="28"/>
          <w:lang w:val="uk-UA"/>
        </w:rPr>
      </w:pPr>
    </w:p>
    <w:p w14:paraId="44218211" w14:textId="5487A15D" w:rsidR="005A0A0A" w:rsidRDefault="005A0A0A" w:rsidP="004827B2">
      <w:pPr>
        <w:pStyle w:val="a3"/>
        <w:rPr>
          <w:b/>
          <w:sz w:val="28"/>
          <w:szCs w:val="28"/>
          <w:lang w:val="uk-UA"/>
        </w:rPr>
      </w:pPr>
    </w:p>
    <w:p w14:paraId="724648CB" w14:textId="0D63960D" w:rsidR="005A0A0A" w:rsidRDefault="005A0A0A" w:rsidP="004827B2">
      <w:pPr>
        <w:pStyle w:val="a3"/>
        <w:rPr>
          <w:b/>
          <w:sz w:val="28"/>
          <w:szCs w:val="28"/>
          <w:lang w:val="uk-UA"/>
        </w:rPr>
      </w:pPr>
    </w:p>
    <w:p w14:paraId="40801F67" w14:textId="0E41927B" w:rsidR="005A0A0A" w:rsidRDefault="005A0A0A" w:rsidP="004827B2">
      <w:pPr>
        <w:pStyle w:val="a3"/>
        <w:rPr>
          <w:b/>
          <w:sz w:val="28"/>
          <w:szCs w:val="28"/>
          <w:lang w:val="uk-UA"/>
        </w:rPr>
      </w:pPr>
    </w:p>
    <w:p w14:paraId="049D26EB" w14:textId="1BEABB9F" w:rsidR="005A0A0A" w:rsidRDefault="005A0A0A" w:rsidP="004827B2">
      <w:pPr>
        <w:pStyle w:val="a3"/>
        <w:rPr>
          <w:b/>
          <w:sz w:val="28"/>
          <w:szCs w:val="28"/>
          <w:lang w:val="uk-UA"/>
        </w:rPr>
      </w:pPr>
    </w:p>
    <w:p w14:paraId="172C89B9" w14:textId="22AC3236" w:rsidR="005A0A0A" w:rsidRDefault="005A0A0A" w:rsidP="004827B2">
      <w:pPr>
        <w:pStyle w:val="a3"/>
        <w:rPr>
          <w:b/>
          <w:sz w:val="28"/>
          <w:szCs w:val="28"/>
          <w:lang w:val="uk-UA"/>
        </w:rPr>
      </w:pPr>
    </w:p>
    <w:p w14:paraId="430EF757" w14:textId="3033A783" w:rsidR="005A0A0A" w:rsidRDefault="005A0A0A" w:rsidP="004827B2">
      <w:pPr>
        <w:pStyle w:val="a3"/>
        <w:rPr>
          <w:b/>
          <w:sz w:val="28"/>
          <w:szCs w:val="28"/>
          <w:lang w:val="uk-UA"/>
        </w:rPr>
      </w:pPr>
    </w:p>
    <w:p w14:paraId="48AE1D70" w14:textId="5AAC2B27" w:rsidR="005A0A0A" w:rsidRDefault="005A0A0A" w:rsidP="004827B2">
      <w:pPr>
        <w:pStyle w:val="a3"/>
        <w:rPr>
          <w:b/>
          <w:sz w:val="28"/>
          <w:szCs w:val="28"/>
          <w:lang w:val="uk-UA"/>
        </w:rPr>
      </w:pPr>
    </w:p>
    <w:p w14:paraId="1A004C5D" w14:textId="77777777" w:rsidR="005A0A0A" w:rsidRDefault="005A0A0A" w:rsidP="004827B2">
      <w:pPr>
        <w:pStyle w:val="a3"/>
        <w:rPr>
          <w:b/>
          <w:sz w:val="28"/>
          <w:szCs w:val="28"/>
          <w:lang w:val="uk-UA"/>
        </w:rPr>
      </w:pPr>
    </w:p>
    <w:p w14:paraId="5B94236A" w14:textId="2304B02D" w:rsidR="005A0A0A" w:rsidRDefault="005A0A0A" w:rsidP="004827B2">
      <w:pPr>
        <w:pStyle w:val="a3"/>
        <w:rPr>
          <w:b/>
          <w:sz w:val="28"/>
          <w:szCs w:val="28"/>
          <w:lang w:val="uk-UA"/>
        </w:rPr>
      </w:pPr>
    </w:p>
    <w:p w14:paraId="05E76ABE" w14:textId="19F6BDF0" w:rsidR="004827B2" w:rsidRDefault="004827B2" w:rsidP="004827B2">
      <w:pPr>
        <w:pStyle w:val="a3"/>
        <w:rPr>
          <w:b/>
          <w:sz w:val="28"/>
          <w:szCs w:val="28"/>
          <w:lang w:val="uk-UA"/>
        </w:rPr>
      </w:pPr>
    </w:p>
    <w:p w14:paraId="29E15B88" w14:textId="458144DA" w:rsidR="004827B2" w:rsidRDefault="004827B2" w:rsidP="004827B2">
      <w:pPr>
        <w:pStyle w:val="a3"/>
        <w:rPr>
          <w:b/>
          <w:sz w:val="28"/>
          <w:szCs w:val="28"/>
          <w:lang w:val="uk-UA"/>
        </w:rPr>
      </w:pPr>
    </w:p>
    <w:p w14:paraId="0B3B2DE0" w14:textId="785B9335" w:rsidR="004827B2" w:rsidRDefault="004827B2" w:rsidP="004827B2">
      <w:pPr>
        <w:pStyle w:val="a3"/>
        <w:rPr>
          <w:b/>
          <w:sz w:val="28"/>
          <w:szCs w:val="28"/>
          <w:lang w:val="uk-UA"/>
        </w:rPr>
      </w:pPr>
    </w:p>
    <w:p w14:paraId="54012904" w14:textId="77777777" w:rsidR="004827B2" w:rsidRDefault="004827B2" w:rsidP="004827B2">
      <w:pPr>
        <w:pStyle w:val="a3"/>
        <w:rPr>
          <w:b/>
          <w:sz w:val="28"/>
          <w:szCs w:val="28"/>
          <w:lang w:val="uk-UA"/>
        </w:rPr>
      </w:pPr>
    </w:p>
    <w:p w14:paraId="269201A6" w14:textId="1454828C" w:rsidR="00573F2F" w:rsidRDefault="00573F2F" w:rsidP="004827B2">
      <w:pPr>
        <w:pStyle w:val="a3"/>
        <w:rPr>
          <w:b/>
          <w:sz w:val="28"/>
          <w:szCs w:val="28"/>
          <w:lang w:val="uk-UA"/>
        </w:rPr>
      </w:pPr>
    </w:p>
    <w:p w14:paraId="0920EA5D" w14:textId="77777777" w:rsidR="00294669" w:rsidRDefault="00294669" w:rsidP="004827B2">
      <w:pPr>
        <w:pStyle w:val="a3"/>
        <w:rPr>
          <w:b/>
          <w:sz w:val="28"/>
          <w:szCs w:val="28"/>
          <w:lang w:val="uk-UA"/>
        </w:rPr>
      </w:pPr>
      <w:bookmarkStart w:id="0" w:name="_GoBack"/>
      <w:bookmarkEnd w:id="0"/>
    </w:p>
    <w:p w14:paraId="45BA2ABC" w14:textId="77777777" w:rsidR="00DA161D" w:rsidRDefault="00DA161D" w:rsidP="004827B2">
      <w:pPr>
        <w:pStyle w:val="a3"/>
        <w:rPr>
          <w:b/>
          <w:sz w:val="28"/>
          <w:szCs w:val="28"/>
          <w:lang w:val="uk-UA"/>
        </w:rPr>
      </w:pPr>
    </w:p>
    <w:p w14:paraId="7A1D55E2" w14:textId="77777777" w:rsidR="007B76A5" w:rsidRDefault="007B76A5" w:rsidP="004827B2">
      <w:pPr>
        <w:pStyle w:val="a3"/>
        <w:rPr>
          <w:b/>
          <w:sz w:val="28"/>
          <w:szCs w:val="28"/>
          <w:lang w:val="uk-UA"/>
        </w:rPr>
      </w:pPr>
    </w:p>
    <w:p w14:paraId="4A560A68" w14:textId="4B8F701E" w:rsidR="00573F2F" w:rsidRDefault="00573F2F"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sz w:val="28"/>
          <w:szCs w:val="28"/>
          <w:lang w:val="uk-UA"/>
        </w:rPr>
        <w:t xml:space="preserve">      </w:t>
      </w:r>
      <w:r w:rsidR="00DA161D">
        <w:rPr>
          <w:sz w:val="28"/>
          <w:szCs w:val="28"/>
          <w:lang w:val="uk-UA"/>
        </w:rPr>
        <w:t>с</w:t>
      </w:r>
      <w:r>
        <w:rPr>
          <w:rFonts w:ascii="Times New Roman" w:hAnsi="Times New Roman" w:cs="Times New Roman"/>
          <w:sz w:val="28"/>
          <w:szCs w:val="28"/>
          <w:lang w:val="uk-UA"/>
        </w:rPr>
        <w:t xml:space="preserve">мт Димер </w:t>
      </w:r>
    </w:p>
    <w:p w14:paraId="61DA0E19" w14:textId="5CF8FA55" w:rsidR="00573F2F" w:rsidRDefault="00573F2F"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7210A" w:rsidRPr="00516D85">
        <w:rPr>
          <w:rFonts w:ascii="Times New Roman" w:hAnsi="Times New Roman" w:cs="Times New Roman"/>
          <w:sz w:val="28"/>
          <w:szCs w:val="28"/>
        </w:rPr>
        <w:t>26</w:t>
      </w:r>
      <w:r w:rsidR="007A1ED0">
        <w:rPr>
          <w:rFonts w:ascii="Times New Roman" w:hAnsi="Times New Roman" w:cs="Times New Roman"/>
          <w:sz w:val="28"/>
          <w:szCs w:val="28"/>
          <w:lang w:val="uk-UA"/>
        </w:rPr>
        <w:t xml:space="preserve"> </w:t>
      </w:r>
      <w:r w:rsidR="00DA161D">
        <w:rPr>
          <w:rFonts w:ascii="Times New Roman" w:hAnsi="Times New Roman" w:cs="Times New Roman"/>
          <w:sz w:val="28"/>
          <w:szCs w:val="28"/>
          <w:lang w:val="uk-UA"/>
        </w:rPr>
        <w:t>березня</w:t>
      </w:r>
      <w:r>
        <w:rPr>
          <w:rFonts w:ascii="Times New Roman" w:hAnsi="Times New Roman" w:cs="Times New Roman"/>
          <w:sz w:val="28"/>
          <w:szCs w:val="28"/>
          <w:lang w:val="uk-UA"/>
        </w:rPr>
        <w:t xml:space="preserve"> 202</w:t>
      </w:r>
      <w:r w:rsidR="008E7480">
        <w:rPr>
          <w:rFonts w:ascii="Times New Roman" w:hAnsi="Times New Roman" w:cs="Times New Roman"/>
          <w:sz w:val="28"/>
          <w:szCs w:val="28"/>
          <w:lang w:val="uk-UA"/>
        </w:rPr>
        <w:t>1</w:t>
      </w:r>
      <w:r>
        <w:rPr>
          <w:rFonts w:ascii="Times New Roman" w:hAnsi="Times New Roman" w:cs="Times New Roman"/>
          <w:sz w:val="28"/>
          <w:szCs w:val="28"/>
          <w:lang w:val="uk-UA"/>
        </w:rPr>
        <w:t xml:space="preserve"> року</w:t>
      </w:r>
    </w:p>
    <w:p w14:paraId="4371468B" w14:textId="077F4F49" w:rsidR="007A1ED0" w:rsidRDefault="00573F2F"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A1ED0" w:rsidRPr="007A1ED0">
        <w:rPr>
          <w:rFonts w:ascii="Times New Roman" w:hAnsi="Times New Roman" w:cs="Times New Roman"/>
          <w:sz w:val="28"/>
          <w:szCs w:val="28"/>
          <w:lang w:val="uk-UA"/>
        </w:rPr>
        <w:t>№</w:t>
      </w:r>
      <w:r w:rsidR="007A1ED0">
        <w:rPr>
          <w:rFonts w:ascii="Times New Roman" w:hAnsi="Times New Roman" w:cs="Times New Roman"/>
          <w:sz w:val="28"/>
          <w:szCs w:val="28"/>
          <w:lang w:val="uk-UA"/>
        </w:rPr>
        <w:t xml:space="preserve"> </w:t>
      </w:r>
      <w:r w:rsidR="0037210A" w:rsidRPr="00516D85">
        <w:rPr>
          <w:rFonts w:ascii="Times New Roman" w:hAnsi="Times New Roman" w:cs="Times New Roman"/>
          <w:sz w:val="28"/>
          <w:szCs w:val="28"/>
        </w:rPr>
        <w:t>247</w:t>
      </w:r>
      <w:r w:rsidR="007A1ED0" w:rsidRPr="007A1ED0">
        <w:rPr>
          <w:rFonts w:ascii="Times New Roman" w:hAnsi="Times New Roman" w:cs="Times New Roman"/>
          <w:sz w:val="28"/>
          <w:szCs w:val="28"/>
          <w:lang w:val="uk-UA"/>
        </w:rPr>
        <w:t>-</w:t>
      </w:r>
      <w:r w:rsidR="00DA161D">
        <w:rPr>
          <w:rFonts w:ascii="Times New Roman" w:hAnsi="Times New Roman" w:cs="Times New Roman"/>
          <w:sz w:val="28"/>
          <w:szCs w:val="28"/>
          <w:lang w:val="uk-UA"/>
        </w:rPr>
        <w:t>5</w:t>
      </w:r>
      <w:r w:rsidR="007A1ED0" w:rsidRPr="007A1ED0">
        <w:rPr>
          <w:rFonts w:ascii="Times New Roman" w:hAnsi="Times New Roman" w:cs="Times New Roman"/>
          <w:sz w:val="28"/>
          <w:szCs w:val="28"/>
          <w:lang w:val="uk-UA"/>
        </w:rPr>
        <w:t>-</w:t>
      </w:r>
      <w:r w:rsidR="001325F4">
        <w:rPr>
          <w:rFonts w:ascii="Times New Roman" w:hAnsi="Times New Roman" w:cs="Times New Roman"/>
          <w:sz w:val="28"/>
          <w:szCs w:val="28"/>
          <w:lang w:val="uk-UA"/>
        </w:rPr>
        <w:t>2-</w:t>
      </w:r>
      <w:r w:rsidR="007A1ED0" w:rsidRPr="007A1ED0">
        <w:rPr>
          <w:rFonts w:ascii="Times New Roman" w:hAnsi="Times New Roman" w:cs="Times New Roman"/>
          <w:sz w:val="28"/>
          <w:szCs w:val="28"/>
          <w:lang w:val="en-US"/>
        </w:rPr>
        <w:t>V</w:t>
      </w:r>
      <w:r w:rsidR="007A1ED0" w:rsidRPr="007A1ED0">
        <w:rPr>
          <w:rFonts w:ascii="Times New Roman" w:hAnsi="Times New Roman" w:cs="Times New Roman"/>
          <w:sz w:val="28"/>
          <w:szCs w:val="28"/>
          <w:lang w:val="uk-UA"/>
        </w:rPr>
        <w:t>ІІІ</w:t>
      </w:r>
    </w:p>
    <w:p w14:paraId="690A7A36" w14:textId="01BDE2D9" w:rsidR="007A1ED0" w:rsidRPr="007A1ED0" w:rsidRDefault="007A1ED0" w:rsidP="004827B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7A1ED0">
        <w:rPr>
          <w:rFonts w:ascii="Times New Roman" w:hAnsi="Times New Roman" w:cs="Times New Roman"/>
          <w:sz w:val="28"/>
          <w:szCs w:val="28"/>
          <w:lang w:val="uk-UA"/>
        </w:rPr>
        <w:t>Додаток 1</w:t>
      </w:r>
    </w:p>
    <w:p w14:paraId="5781BC9B" w14:textId="655D5C00" w:rsidR="004827B2" w:rsidRDefault="007A1ED0" w:rsidP="004827B2">
      <w:pPr>
        <w:spacing w:after="0" w:line="240" w:lineRule="auto"/>
        <w:jc w:val="both"/>
        <w:rPr>
          <w:rFonts w:ascii="Times New Roman" w:hAnsi="Times New Roman" w:cs="Times New Roman"/>
          <w:sz w:val="28"/>
          <w:szCs w:val="28"/>
          <w:lang w:val="uk-UA"/>
        </w:rPr>
      </w:pPr>
      <w:r w:rsidRPr="007A1E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A1ED0">
        <w:rPr>
          <w:rFonts w:ascii="Times New Roman" w:hAnsi="Times New Roman" w:cs="Times New Roman"/>
          <w:sz w:val="28"/>
          <w:szCs w:val="28"/>
          <w:lang w:val="uk-UA"/>
        </w:rPr>
        <w:t xml:space="preserve">до рішення </w:t>
      </w:r>
      <w:r w:rsidR="004827B2">
        <w:rPr>
          <w:rFonts w:ascii="Times New Roman" w:hAnsi="Times New Roman" w:cs="Times New Roman"/>
          <w:sz w:val="28"/>
          <w:szCs w:val="28"/>
          <w:lang w:val="uk-UA"/>
        </w:rPr>
        <w:t>2 засідання</w:t>
      </w:r>
    </w:p>
    <w:p w14:paraId="51FF6626" w14:textId="3049237F" w:rsidR="007A1ED0" w:rsidRPr="007A1ED0" w:rsidRDefault="004827B2" w:rsidP="004827B2">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w:t>
      </w:r>
      <w:r w:rsidR="00DA161D">
        <w:rPr>
          <w:rFonts w:ascii="Times New Roman" w:hAnsi="Times New Roman" w:cs="Times New Roman"/>
          <w:sz w:val="28"/>
          <w:szCs w:val="28"/>
          <w:lang w:val="uk-UA"/>
        </w:rPr>
        <w:t>5</w:t>
      </w:r>
      <w:r>
        <w:rPr>
          <w:rFonts w:ascii="Times New Roman" w:hAnsi="Times New Roman" w:cs="Times New Roman"/>
          <w:sz w:val="28"/>
          <w:szCs w:val="28"/>
          <w:lang w:val="uk-UA"/>
        </w:rPr>
        <w:t xml:space="preserve"> позачергової</w:t>
      </w:r>
    </w:p>
    <w:p w14:paraId="4DFE954C" w14:textId="02DC884D" w:rsidR="007A1ED0" w:rsidRPr="007A1ED0" w:rsidRDefault="007A1ED0" w:rsidP="004827B2">
      <w:pPr>
        <w:spacing w:after="0" w:line="240" w:lineRule="auto"/>
        <w:jc w:val="both"/>
        <w:rPr>
          <w:rFonts w:ascii="Times New Roman" w:hAnsi="Times New Roman" w:cs="Times New Roman"/>
          <w:sz w:val="28"/>
          <w:szCs w:val="28"/>
          <w:lang w:val="uk-UA"/>
        </w:rPr>
      </w:pPr>
      <w:r w:rsidRPr="007A1ED0">
        <w:rPr>
          <w:rFonts w:ascii="Times New Roman" w:hAnsi="Times New Roman" w:cs="Times New Roman"/>
          <w:sz w:val="28"/>
          <w:szCs w:val="28"/>
          <w:lang w:val="uk-UA"/>
        </w:rPr>
        <w:t xml:space="preserve">                                                                                        сесії </w:t>
      </w:r>
      <w:r w:rsidRPr="007A1ED0">
        <w:rPr>
          <w:rFonts w:ascii="Times New Roman" w:hAnsi="Times New Roman" w:cs="Times New Roman"/>
          <w:sz w:val="28"/>
          <w:szCs w:val="28"/>
          <w:lang w:val="en-US"/>
        </w:rPr>
        <w:t>V</w:t>
      </w:r>
      <w:r w:rsidRPr="007A1ED0">
        <w:rPr>
          <w:rFonts w:ascii="Times New Roman" w:hAnsi="Times New Roman" w:cs="Times New Roman"/>
          <w:sz w:val="28"/>
          <w:szCs w:val="28"/>
          <w:lang w:val="uk-UA"/>
        </w:rPr>
        <w:t>ІІІ скликання</w:t>
      </w:r>
    </w:p>
    <w:p w14:paraId="3AB2681D" w14:textId="03EC0445" w:rsidR="007A1ED0" w:rsidRPr="007A1ED0" w:rsidRDefault="007A1ED0" w:rsidP="004827B2">
      <w:pPr>
        <w:spacing w:after="0" w:line="240" w:lineRule="auto"/>
        <w:jc w:val="both"/>
        <w:rPr>
          <w:rFonts w:ascii="Times New Roman" w:hAnsi="Times New Roman" w:cs="Times New Roman"/>
          <w:sz w:val="28"/>
          <w:szCs w:val="28"/>
          <w:lang w:val="uk-UA"/>
        </w:rPr>
      </w:pPr>
      <w:r w:rsidRPr="007A1ED0">
        <w:rPr>
          <w:rFonts w:ascii="Times New Roman" w:hAnsi="Times New Roman" w:cs="Times New Roman"/>
          <w:sz w:val="28"/>
          <w:szCs w:val="28"/>
          <w:lang w:val="uk-UA"/>
        </w:rPr>
        <w:t xml:space="preserve">                                                                                        Димерської селищної ради</w:t>
      </w:r>
    </w:p>
    <w:p w14:paraId="695102C4" w14:textId="0FEFAC04" w:rsidR="007A1ED0" w:rsidRPr="007A1ED0" w:rsidRDefault="007A1ED0" w:rsidP="004827B2">
      <w:pPr>
        <w:tabs>
          <w:tab w:val="center" w:pos="5012"/>
          <w:tab w:val="center" w:pos="5720"/>
          <w:tab w:val="center" w:pos="6428"/>
          <w:tab w:val="right" w:pos="9074"/>
        </w:tabs>
        <w:spacing w:after="0" w:line="240" w:lineRule="auto"/>
        <w:rPr>
          <w:rFonts w:ascii="Times New Roman" w:hAnsi="Times New Roman" w:cs="Times New Roman"/>
          <w:sz w:val="28"/>
          <w:szCs w:val="28"/>
          <w:lang w:val="uk-UA"/>
        </w:rPr>
      </w:pPr>
      <w:r w:rsidRPr="007A1ED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A1ED0">
        <w:rPr>
          <w:rFonts w:ascii="Times New Roman" w:hAnsi="Times New Roman" w:cs="Times New Roman"/>
          <w:sz w:val="28"/>
          <w:szCs w:val="28"/>
          <w:lang w:val="uk-UA"/>
        </w:rPr>
        <w:t xml:space="preserve"> </w:t>
      </w:r>
      <w:r w:rsidR="0037210A" w:rsidRPr="0037210A">
        <w:rPr>
          <w:rFonts w:ascii="Times New Roman" w:hAnsi="Times New Roman" w:cs="Times New Roman"/>
          <w:sz w:val="28"/>
          <w:szCs w:val="28"/>
        </w:rPr>
        <w:t>26</w:t>
      </w:r>
      <w:r w:rsidRPr="007A1ED0">
        <w:rPr>
          <w:rFonts w:ascii="Times New Roman" w:hAnsi="Times New Roman" w:cs="Times New Roman"/>
          <w:sz w:val="28"/>
          <w:szCs w:val="28"/>
          <w:lang w:val="uk-UA"/>
        </w:rPr>
        <w:t xml:space="preserve"> </w:t>
      </w:r>
      <w:r w:rsidR="00F146D0">
        <w:rPr>
          <w:rFonts w:ascii="Times New Roman" w:hAnsi="Times New Roman" w:cs="Times New Roman"/>
          <w:sz w:val="28"/>
          <w:szCs w:val="28"/>
          <w:lang w:val="uk-UA"/>
        </w:rPr>
        <w:t>березня</w:t>
      </w:r>
      <w:r w:rsidRPr="007A1ED0">
        <w:rPr>
          <w:rFonts w:ascii="Times New Roman" w:hAnsi="Times New Roman" w:cs="Times New Roman"/>
          <w:sz w:val="28"/>
          <w:szCs w:val="28"/>
          <w:lang w:val="uk-UA"/>
        </w:rPr>
        <w:t xml:space="preserve"> 2021р. </w:t>
      </w:r>
      <w:r w:rsidR="0037210A">
        <w:rPr>
          <w:rFonts w:ascii="Times New Roman" w:hAnsi="Times New Roman" w:cs="Times New Roman"/>
          <w:sz w:val="28"/>
          <w:szCs w:val="28"/>
          <w:lang w:val="uk-UA"/>
        </w:rPr>
        <w:t>№</w:t>
      </w:r>
      <w:r w:rsidR="0037210A" w:rsidRPr="0037210A">
        <w:rPr>
          <w:rFonts w:ascii="Times New Roman" w:hAnsi="Times New Roman" w:cs="Times New Roman"/>
          <w:sz w:val="28"/>
          <w:szCs w:val="28"/>
        </w:rPr>
        <w:t>247</w:t>
      </w:r>
      <w:r w:rsidRPr="007A1ED0">
        <w:rPr>
          <w:rFonts w:ascii="Times New Roman" w:hAnsi="Times New Roman" w:cs="Times New Roman"/>
          <w:sz w:val="28"/>
          <w:szCs w:val="28"/>
          <w:lang w:val="uk-UA"/>
        </w:rPr>
        <w:t>-</w:t>
      </w:r>
      <w:r w:rsidR="00F146D0">
        <w:rPr>
          <w:rFonts w:ascii="Times New Roman" w:hAnsi="Times New Roman" w:cs="Times New Roman"/>
          <w:sz w:val="28"/>
          <w:szCs w:val="28"/>
          <w:lang w:val="uk-UA"/>
        </w:rPr>
        <w:t>5</w:t>
      </w:r>
      <w:r w:rsidR="004827B2">
        <w:rPr>
          <w:rFonts w:ascii="Times New Roman" w:hAnsi="Times New Roman" w:cs="Times New Roman"/>
          <w:sz w:val="28"/>
          <w:szCs w:val="28"/>
          <w:lang w:val="uk-UA"/>
        </w:rPr>
        <w:t>-2</w:t>
      </w:r>
      <w:r w:rsidRPr="007A1ED0">
        <w:rPr>
          <w:rFonts w:ascii="Times New Roman" w:hAnsi="Times New Roman" w:cs="Times New Roman"/>
          <w:sz w:val="28"/>
          <w:szCs w:val="28"/>
          <w:lang w:val="uk-UA"/>
        </w:rPr>
        <w:t>-</w:t>
      </w:r>
      <w:r w:rsidRPr="007A1ED0">
        <w:rPr>
          <w:rFonts w:ascii="Times New Roman" w:hAnsi="Times New Roman" w:cs="Times New Roman"/>
          <w:sz w:val="28"/>
          <w:szCs w:val="28"/>
          <w:lang w:val="en-US"/>
        </w:rPr>
        <w:t>V</w:t>
      </w:r>
      <w:r w:rsidRPr="007A1ED0">
        <w:rPr>
          <w:rFonts w:ascii="Times New Roman" w:hAnsi="Times New Roman" w:cs="Times New Roman"/>
          <w:sz w:val="28"/>
          <w:szCs w:val="28"/>
          <w:lang w:val="uk-UA"/>
        </w:rPr>
        <w:t>ІІІ</w:t>
      </w:r>
    </w:p>
    <w:p w14:paraId="63E3F80F" w14:textId="77777777" w:rsidR="007A1ED0" w:rsidRPr="007A1ED0" w:rsidRDefault="007A1ED0" w:rsidP="004827B2">
      <w:pPr>
        <w:spacing w:after="0" w:line="240" w:lineRule="auto"/>
        <w:jc w:val="both"/>
        <w:rPr>
          <w:rFonts w:ascii="Times New Roman" w:hAnsi="Times New Roman" w:cs="Times New Roman"/>
          <w:bCs/>
          <w:sz w:val="28"/>
          <w:szCs w:val="28"/>
          <w:lang w:val="uk-UA"/>
        </w:rPr>
      </w:pPr>
    </w:p>
    <w:p w14:paraId="4565F9CD" w14:textId="4F1D04E7" w:rsidR="007A1ED0" w:rsidRDefault="007A1ED0"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75D52A43" w14:textId="0DC34FD8" w:rsidR="008B0948" w:rsidRDefault="008B0948"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18DABC8E" w14:textId="1F6CBA20" w:rsidR="008B0948" w:rsidRDefault="008B0948"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292D0DBB" w14:textId="407489F0" w:rsidR="00F146D0" w:rsidRDefault="00F146D0"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51DC8F35" w14:textId="77777777" w:rsidR="00F146D0" w:rsidRDefault="00F146D0"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474CC039" w14:textId="77777777" w:rsidR="008B0948" w:rsidRDefault="008B0948" w:rsidP="004827B2">
      <w:pPr>
        <w:pStyle w:val="HTML"/>
        <w:shd w:val="clear" w:color="auto" w:fill="FFFFFF"/>
        <w:jc w:val="center"/>
        <w:rPr>
          <w:rFonts w:ascii="Times New Roman" w:hAnsi="Times New Roman"/>
          <w:b/>
          <w:sz w:val="36"/>
          <w:szCs w:val="36"/>
          <w:lang w:val="uk-UA"/>
        </w:rPr>
      </w:pPr>
      <w:r>
        <w:rPr>
          <w:rFonts w:ascii="Times New Roman" w:hAnsi="Times New Roman"/>
          <w:b/>
          <w:sz w:val="36"/>
          <w:szCs w:val="36"/>
          <w:lang w:val="uk-UA"/>
        </w:rPr>
        <w:t>СТАТУТ</w:t>
      </w:r>
    </w:p>
    <w:p w14:paraId="66771FD3" w14:textId="77777777" w:rsidR="008B0948" w:rsidRDefault="008B0948" w:rsidP="004827B2">
      <w:pPr>
        <w:pStyle w:val="HTML"/>
        <w:shd w:val="clear" w:color="auto" w:fill="FFFFFF"/>
        <w:jc w:val="center"/>
        <w:rPr>
          <w:rFonts w:ascii="Times New Roman" w:hAnsi="Times New Roman"/>
          <w:b/>
          <w:caps/>
          <w:sz w:val="36"/>
          <w:szCs w:val="36"/>
          <w:lang w:val="uk-UA"/>
        </w:rPr>
      </w:pPr>
      <w:r>
        <w:rPr>
          <w:rFonts w:ascii="Times New Roman" w:hAnsi="Times New Roman"/>
          <w:b/>
          <w:caps/>
          <w:sz w:val="36"/>
          <w:szCs w:val="36"/>
          <w:lang w:val="uk-UA"/>
        </w:rPr>
        <w:t>РИТУАЛЬНОЇ СЛУЖБИ СПЕЦІАЛіЗОВАНОГО Комунального підприємства</w:t>
      </w:r>
    </w:p>
    <w:p w14:paraId="030CC8AF" w14:textId="77777777" w:rsidR="008B0948" w:rsidRDefault="008B0948" w:rsidP="004827B2">
      <w:pPr>
        <w:pStyle w:val="HTML"/>
        <w:shd w:val="clear" w:color="auto" w:fill="FFFFFF"/>
        <w:jc w:val="center"/>
        <w:rPr>
          <w:rFonts w:ascii="Times New Roman" w:hAnsi="Times New Roman"/>
          <w:b/>
          <w:caps/>
          <w:sz w:val="36"/>
          <w:szCs w:val="36"/>
          <w:lang w:val="uk-UA"/>
        </w:rPr>
      </w:pPr>
      <w:r>
        <w:rPr>
          <w:rFonts w:ascii="Times New Roman" w:hAnsi="Times New Roman"/>
          <w:b/>
          <w:caps/>
          <w:sz w:val="36"/>
          <w:szCs w:val="36"/>
          <w:lang w:val="uk-UA"/>
        </w:rPr>
        <w:t xml:space="preserve">ДИМЕРСЬКОЇ СЕЛИЩНОЇ ради </w:t>
      </w:r>
    </w:p>
    <w:p w14:paraId="1C7B8BB0" w14:textId="77777777" w:rsidR="008B0948" w:rsidRDefault="008B0948" w:rsidP="004827B2">
      <w:pPr>
        <w:pStyle w:val="HTML"/>
        <w:shd w:val="clear" w:color="auto" w:fill="FFFFFF"/>
        <w:jc w:val="center"/>
        <w:rPr>
          <w:rFonts w:ascii="Times New Roman" w:hAnsi="Times New Roman"/>
          <w:b/>
          <w:caps/>
          <w:sz w:val="36"/>
          <w:szCs w:val="36"/>
          <w:lang w:val="uk-UA"/>
        </w:rPr>
      </w:pPr>
      <w:r>
        <w:rPr>
          <w:rFonts w:ascii="Times New Roman" w:hAnsi="Times New Roman"/>
          <w:b/>
          <w:caps/>
          <w:sz w:val="36"/>
          <w:szCs w:val="36"/>
          <w:lang w:val="uk-UA"/>
        </w:rPr>
        <w:t>«ПІДПРИЄМСТВО РИТУАЛЬНИХ ПОСЛУГ»</w:t>
      </w:r>
    </w:p>
    <w:p w14:paraId="4AAA9590" w14:textId="77777777" w:rsidR="008B0948" w:rsidRDefault="008B0948" w:rsidP="004827B2">
      <w:pPr>
        <w:pStyle w:val="HTML"/>
        <w:shd w:val="clear" w:color="auto" w:fill="FFFFFF"/>
        <w:rPr>
          <w:rFonts w:ascii="Times New Roman" w:hAnsi="Times New Roman"/>
          <w:sz w:val="28"/>
          <w:szCs w:val="28"/>
          <w:lang w:val="uk-UA"/>
        </w:rPr>
      </w:pPr>
    </w:p>
    <w:p w14:paraId="0D388FC1" w14:textId="77777777" w:rsidR="008B0948" w:rsidRDefault="008B0948" w:rsidP="004827B2">
      <w:pPr>
        <w:pStyle w:val="HTML"/>
        <w:shd w:val="clear" w:color="auto" w:fill="FFFFFF"/>
        <w:jc w:val="center"/>
        <w:rPr>
          <w:rFonts w:ascii="Times New Roman" w:hAnsi="Times New Roman"/>
          <w:sz w:val="28"/>
          <w:szCs w:val="28"/>
          <w:lang w:val="uk-UA"/>
        </w:rPr>
      </w:pPr>
    </w:p>
    <w:p w14:paraId="4DEF9BCE" w14:textId="77777777" w:rsidR="008B0948" w:rsidRDefault="008B0948" w:rsidP="004827B2">
      <w:pPr>
        <w:pStyle w:val="HTML"/>
        <w:shd w:val="clear" w:color="auto" w:fill="FFFFFF"/>
        <w:rPr>
          <w:rFonts w:ascii="Times New Roman" w:hAnsi="Times New Roman"/>
          <w:sz w:val="28"/>
          <w:szCs w:val="28"/>
          <w:lang w:val="uk-UA"/>
        </w:rPr>
      </w:pPr>
    </w:p>
    <w:p w14:paraId="33A600FC" w14:textId="77777777" w:rsidR="008B0948" w:rsidRPr="007A1ED0"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
        <w:jc w:val="center"/>
        <w:rPr>
          <w:rFonts w:ascii="Times New Roman" w:hAnsi="Times New Roman" w:cs="Times New Roman"/>
          <w:sz w:val="28"/>
          <w:szCs w:val="28"/>
          <w:lang w:val="uk-UA"/>
        </w:rPr>
      </w:pPr>
    </w:p>
    <w:p w14:paraId="1A8D375D" w14:textId="77777777" w:rsidR="008B0948" w:rsidRDefault="008B0948" w:rsidP="004827B2">
      <w:pPr>
        <w:pStyle w:val="HTML"/>
        <w:shd w:val="clear" w:color="auto" w:fill="FFFFFF"/>
        <w:rPr>
          <w:rFonts w:ascii="Times New Roman" w:hAnsi="Times New Roman"/>
          <w:sz w:val="28"/>
          <w:szCs w:val="28"/>
          <w:lang w:val="uk-UA"/>
        </w:rPr>
      </w:pPr>
    </w:p>
    <w:p w14:paraId="3691B44B" w14:textId="77777777" w:rsidR="008B0948" w:rsidRDefault="008B0948" w:rsidP="004827B2">
      <w:pPr>
        <w:pStyle w:val="HTML"/>
        <w:shd w:val="clear" w:color="auto" w:fill="FFFFFF"/>
        <w:rPr>
          <w:rFonts w:ascii="Times New Roman" w:hAnsi="Times New Roman"/>
          <w:sz w:val="28"/>
          <w:szCs w:val="28"/>
          <w:lang w:val="uk-UA"/>
        </w:rPr>
      </w:pPr>
    </w:p>
    <w:p w14:paraId="0EBE72FF" w14:textId="77777777" w:rsidR="008B0948" w:rsidRDefault="008B0948" w:rsidP="004827B2">
      <w:pPr>
        <w:pStyle w:val="HTML"/>
        <w:shd w:val="clear" w:color="auto" w:fill="FFFFFF"/>
        <w:rPr>
          <w:rFonts w:ascii="Times New Roman" w:hAnsi="Times New Roman"/>
          <w:sz w:val="28"/>
          <w:szCs w:val="28"/>
          <w:lang w:val="uk-UA"/>
        </w:rPr>
      </w:pPr>
    </w:p>
    <w:p w14:paraId="3B4E5AA2" w14:textId="77777777" w:rsidR="008B0948" w:rsidRDefault="008B0948" w:rsidP="004827B2">
      <w:pPr>
        <w:pStyle w:val="HTML"/>
        <w:shd w:val="clear" w:color="auto" w:fill="FFFFFF"/>
        <w:rPr>
          <w:rFonts w:ascii="Times New Roman" w:hAnsi="Times New Roman"/>
          <w:sz w:val="28"/>
          <w:szCs w:val="28"/>
          <w:lang w:val="uk-UA"/>
        </w:rPr>
      </w:pPr>
    </w:p>
    <w:p w14:paraId="47F7C2F5" w14:textId="77777777" w:rsidR="008B0948" w:rsidRDefault="008B0948" w:rsidP="004827B2">
      <w:pPr>
        <w:pStyle w:val="HTML"/>
        <w:shd w:val="clear" w:color="auto" w:fill="FFFFFF"/>
        <w:rPr>
          <w:rFonts w:ascii="Times New Roman" w:hAnsi="Times New Roman"/>
          <w:sz w:val="28"/>
          <w:szCs w:val="28"/>
          <w:lang w:val="uk-UA"/>
        </w:rPr>
      </w:pPr>
    </w:p>
    <w:p w14:paraId="06FEFD23" w14:textId="77777777" w:rsidR="008B0948" w:rsidRDefault="008B0948" w:rsidP="004827B2">
      <w:pPr>
        <w:pStyle w:val="HTML"/>
        <w:shd w:val="clear" w:color="auto" w:fill="FFFFFF"/>
        <w:rPr>
          <w:rFonts w:ascii="Times New Roman" w:hAnsi="Times New Roman"/>
          <w:sz w:val="28"/>
          <w:szCs w:val="28"/>
          <w:lang w:val="uk-UA"/>
        </w:rPr>
      </w:pPr>
    </w:p>
    <w:p w14:paraId="7F41C9CE" w14:textId="77777777" w:rsidR="008B0948" w:rsidRDefault="008B0948" w:rsidP="004827B2">
      <w:pPr>
        <w:pStyle w:val="HTML"/>
        <w:shd w:val="clear" w:color="auto" w:fill="FFFFFF"/>
        <w:rPr>
          <w:rFonts w:ascii="Times New Roman" w:hAnsi="Times New Roman"/>
          <w:sz w:val="28"/>
          <w:szCs w:val="28"/>
          <w:lang w:val="uk-UA"/>
        </w:rPr>
      </w:pPr>
    </w:p>
    <w:p w14:paraId="19E7D67B" w14:textId="77777777" w:rsidR="008B0948" w:rsidRDefault="008B0948" w:rsidP="004827B2">
      <w:pPr>
        <w:pStyle w:val="HTML"/>
        <w:shd w:val="clear" w:color="auto" w:fill="FFFFFF"/>
        <w:rPr>
          <w:rFonts w:ascii="Times New Roman" w:hAnsi="Times New Roman"/>
          <w:sz w:val="28"/>
          <w:szCs w:val="28"/>
          <w:lang w:val="uk-UA"/>
        </w:rPr>
      </w:pPr>
    </w:p>
    <w:p w14:paraId="6E1BDCDC" w14:textId="77777777" w:rsidR="008B0948" w:rsidRDefault="008B0948" w:rsidP="004827B2">
      <w:pPr>
        <w:pStyle w:val="HTML"/>
        <w:shd w:val="clear" w:color="auto" w:fill="FFFFFF"/>
        <w:rPr>
          <w:rFonts w:ascii="Times New Roman" w:hAnsi="Times New Roman"/>
          <w:sz w:val="28"/>
          <w:szCs w:val="28"/>
          <w:lang w:val="uk-UA"/>
        </w:rPr>
      </w:pPr>
    </w:p>
    <w:p w14:paraId="3DF4DC42" w14:textId="77777777" w:rsidR="008B0948" w:rsidRDefault="008B0948" w:rsidP="004827B2">
      <w:pPr>
        <w:pStyle w:val="HTML"/>
        <w:shd w:val="clear" w:color="auto" w:fill="FFFFFF"/>
        <w:rPr>
          <w:rFonts w:ascii="Times New Roman" w:hAnsi="Times New Roman"/>
          <w:sz w:val="28"/>
          <w:szCs w:val="28"/>
          <w:lang w:val="uk-UA"/>
        </w:rPr>
      </w:pPr>
    </w:p>
    <w:p w14:paraId="75B29F06" w14:textId="77777777" w:rsidR="008B0948" w:rsidRDefault="008B0948" w:rsidP="004827B2">
      <w:pPr>
        <w:pStyle w:val="HTML"/>
        <w:shd w:val="clear" w:color="auto" w:fill="FFFFFF"/>
        <w:rPr>
          <w:rFonts w:ascii="Times New Roman" w:hAnsi="Times New Roman"/>
          <w:sz w:val="28"/>
          <w:szCs w:val="28"/>
          <w:lang w:val="uk-UA"/>
        </w:rPr>
      </w:pPr>
    </w:p>
    <w:p w14:paraId="608B9B38" w14:textId="77777777" w:rsidR="008B0948" w:rsidRDefault="008B0948" w:rsidP="004827B2">
      <w:pPr>
        <w:pStyle w:val="HTML"/>
        <w:shd w:val="clear" w:color="auto" w:fill="FFFFFF"/>
        <w:rPr>
          <w:rFonts w:ascii="Times New Roman" w:hAnsi="Times New Roman"/>
          <w:sz w:val="28"/>
          <w:szCs w:val="28"/>
          <w:lang w:val="uk-UA"/>
        </w:rPr>
      </w:pPr>
    </w:p>
    <w:p w14:paraId="66CE9EDD" w14:textId="60ED785A" w:rsidR="008B0948" w:rsidRDefault="008B0948" w:rsidP="004827B2">
      <w:pPr>
        <w:pStyle w:val="HTML"/>
        <w:shd w:val="clear" w:color="auto" w:fill="FFFFFF"/>
        <w:rPr>
          <w:rFonts w:ascii="Times New Roman" w:hAnsi="Times New Roman"/>
          <w:sz w:val="28"/>
          <w:szCs w:val="28"/>
          <w:lang w:val="uk-UA"/>
        </w:rPr>
      </w:pPr>
    </w:p>
    <w:p w14:paraId="03A065BA" w14:textId="3B6B531B" w:rsidR="008B0948" w:rsidRDefault="008B0948" w:rsidP="004827B2">
      <w:pPr>
        <w:pStyle w:val="HTML"/>
        <w:shd w:val="clear" w:color="auto" w:fill="FFFFFF"/>
        <w:rPr>
          <w:rFonts w:ascii="Times New Roman" w:hAnsi="Times New Roman"/>
          <w:sz w:val="28"/>
          <w:szCs w:val="28"/>
          <w:lang w:val="uk-UA"/>
        </w:rPr>
      </w:pPr>
    </w:p>
    <w:p w14:paraId="1F60180A" w14:textId="4486FA52" w:rsidR="008B0948" w:rsidRDefault="008B0948" w:rsidP="004827B2">
      <w:pPr>
        <w:pStyle w:val="HTML"/>
        <w:shd w:val="clear" w:color="auto" w:fill="FFFFFF"/>
        <w:rPr>
          <w:rFonts w:ascii="Times New Roman" w:hAnsi="Times New Roman"/>
          <w:sz w:val="28"/>
          <w:szCs w:val="28"/>
          <w:lang w:val="uk-UA"/>
        </w:rPr>
      </w:pPr>
    </w:p>
    <w:p w14:paraId="093DE898" w14:textId="2710C9AA" w:rsidR="008B0948" w:rsidRDefault="008B0948" w:rsidP="004827B2">
      <w:pPr>
        <w:pStyle w:val="HTML"/>
        <w:shd w:val="clear" w:color="auto" w:fill="FFFFFF"/>
        <w:rPr>
          <w:rFonts w:ascii="Times New Roman" w:hAnsi="Times New Roman"/>
          <w:sz w:val="28"/>
          <w:szCs w:val="28"/>
          <w:lang w:val="uk-UA"/>
        </w:rPr>
      </w:pPr>
    </w:p>
    <w:p w14:paraId="4A154C4F" w14:textId="2E1D4C77" w:rsidR="008B0948" w:rsidRDefault="008B0948" w:rsidP="004827B2">
      <w:pPr>
        <w:pStyle w:val="HTML"/>
        <w:shd w:val="clear" w:color="auto" w:fill="FFFFFF"/>
        <w:rPr>
          <w:rFonts w:ascii="Times New Roman" w:hAnsi="Times New Roman"/>
          <w:sz w:val="28"/>
          <w:szCs w:val="28"/>
          <w:lang w:val="uk-UA"/>
        </w:rPr>
      </w:pPr>
    </w:p>
    <w:p w14:paraId="350B3BEF" w14:textId="0B071D57" w:rsidR="008B0948" w:rsidRDefault="008B0948" w:rsidP="004827B2">
      <w:pPr>
        <w:pStyle w:val="HTML"/>
        <w:shd w:val="clear" w:color="auto" w:fill="FFFFFF"/>
        <w:rPr>
          <w:rFonts w:ascii="Times New Roman" w:hAnsi="Times New Roman"/>
          <w:sz w:val="28"/>
          <w:szCs w:val="28"/>
          <w:lang w:val="uk-UA"/>
        </w:rPr>
      </w:pPr>
    </w:p>
    <w:p w14:paraId="2AFD3A18" w14:textId="4FAA79FE" w:rsidR="008B0948" w:rsidRDefault="008B0948" w:rsidP="004827B2">
      <w:pPr>
        <w:pStyle w:val="HTML"/>
        <w:shd w:val="clear" w:color="auto" w:fill="FFFFFF"/>
        <w:rPr>
          <w:rFonts w:ascii="Times New Roman" w:hAnsi="Times New Roman"/>
          <w:sz w:val="28"/>
          <w:szCs w:val="28"/>
          <w:lang w:val="uk-UA"/>
        </w:rPr>
      </w:pPr>
    </w:p>
    <w:p w14:paraId="5A16E5DB" w14:textId="3B7CE191" w:rsidR="008B0948" w:rsidRDefault="008B0948" w:rsidP="004827B2">
      <w:pPr>
        <w:pStyle w:val="HTML"/>
        <w:shd w:val="clear" w:color="auto" w:fill="FFFFFF"/>
        <w:rPr>
          <w:rFonts w:ascii="Times New Roman" w:hAnsi="Times New Roman"/>
          <w:sz w:val="28"/>
          <w:szCs w:val="28"/>
          <w:lang w:val="uk-UA"/>
        </w:rPr>
      </w:pPr>
    </w:p>
    <w:p w14:paraId="1FB1773A" w14:textId="77777777" w:rsidR="008B0948" w:rsidRDefault="008B0948" w:rsidP="004827B2">
      <w:pPr>
        <w:pStyle w:val="HTML"/>
        <w:shd w:val="clear" w:color="auto" w:fill="FFFFFF"/>
        <w:rPr>
          <w:rFonts w:ascii="Times New Roman" w:hAnsi="Times New Roman"/>
          <w:sz w:val="28"/>
          <w:szCs w:val="28"/>
          <w:lang w:val="uk-UA"/>
        </w:rPr>
      </w:pPr>
    </w:p>
    <w:p w14:paraId="7637B7F8" w14:textId="22E9203D" w:rsidR="008B0948" w:rsidRDefault="00252902" w:rsidP="004827B2">
      <w:pPr>
        <w:pStyle w:val="HTML"/>
        <w:shd w:val="clear" w:color="auto" w:fill="FFFFFF"/>
        <w:jc w:val="center"/>
        <w:rPr>
          <w:rFonts w:ascii="Times New Roman" w:hAnsi="Times New Roman"/>
          <w:sz w:val="28"/>
          <w:szCs w:val="28"/>
          <w:lang w:val="uk-UA"/>
        </w:rPr>
      </w:pPr>
      <w:r>
        <w:rPr>
          <w:rFonts w:ascii="Times New Roman" w:hAnsi="Times New Roman"/>
          <w:sz w:val="28"/>
          <w:szCs w:val="28"/>
          <w:lang w:val="uk-UA"/>
        </w:rPr>
        <w:t>с</w:t>
      </w:r>
      <w:r w:rsidR="008B0948">
        <w:rPr>
          <w:rFonts w:ascii="Times New Roman" w:hAnsi="Times New Roman"/>
          <w:sz w:val="28"/>
          <w:szCs w:val="28"/>
          <w:lang w:val="uk-UA"/>
        </w:rPr>
        <w:t>мт</w:t>
      </w:r>
      <w:r>
        <w:rPr>
          <w:rFonts w:ascii="Times New Roman" w:hAnsi="Times New Roman"/>
          <w:sz w:val="28"/>
          <w:szCs w:val="28"/>
          <w:lang w:val="uk-UA"/>
        </w:rPr>
        <w:t>.</w:t>
      </w:r>
      <w:r w:rsidR="008B0948">
        <w:rPr>
          <w:rFonts w:ascii="Times New Roman" w:hAnsi="Times New Roman"/>
          <w:sz w:val="28"/>
          <w:szCs w:val="28"/>
          <w:lang w:val="uk-UA"/>
        </w:rPr>
        <w:t xml:space="preserve"> Димер</w:t>
      </w:r>
    </w:p>
    <w:p w14:paraId="5299A55F" w14:textId="448BE164" w:rsidR="008B0948" w:rsidRDefault="008B0948" w:rsidP="004827B2">
      <w:pPr>
        <w:pStyle w:val="HTML"/>
        <w:shd w:val="clear" w:color="auto" w:fill="FFFFFF"/>
        <w:jc w:val="center"/>
        <w:rPr>
          <w:rFonts w:ascii="Times New Roman" w:hAnsi="Times New Roman"/>
          <w:sz w:val="28"/>
          <w:szCs w:val="28"/>
          <w:lang w:val="uk-UA"/>
        </w:rPr>
      </w:pPr>
      <w:r>
        <w:rPr>
          <w:rFonts w:ascii="Times New Roman" w:hAnsi="Times New Roman"/>
          <w:sz w:val="28"/>
          <w:szCs w:val="28"/>
          <w:lang w:val="uk-UA"/>
        </w:rPr>
        <w:t>2021</w:t>
      </w:r>
    </w:p>
    <w:p w14:paraId="45527F76" w14:textId="08F0AC4F" w:rsidR="00F146D0" w:rsidRDefault="00F146D0" w:rsidP="004827B2">
      <w:pPr>
        <w:pStyle w:val="HTML"/>
        <w:shd w:val="clear" w:color="auto" w:fill="FFFFFF"/>
        <w:jc w:val="center"/>
        <w:rPr>
          <w:rFonts w:ascii="Times New Roman" w:hAnsi="Times New Roman"/>
          <w:sz w:val="28"/>
          <w:szCs w:val="28"/>
          <w:lang w:val="uk-UA"/>
        </w:rPr>
      </w:pPr>
    </w:p>
    <w:p w14:paraId="140F0F65" w14:textId="77777777" w:rsidR="00F146D0" w:rsidRDefault="00F146D0" w:rsidP="004827B2">
      <w:pPr>
        <w:pStyle w:val="HTML"/>
        <w:shd w:val="clear" w:color="auto" w:fill="FFFFFF"/>
        <w:jc w:val="center"/>
        <w:rPr>
          <w:rFonts w:ascii="Times New Roman" w:hAnsi="Times New Roman"/>
          <w:sz w:val="28"/>
          <w:szCs w:val="28"/>
          <w:lang w:val="uk-UA"/>
        </w:rPr>
      </w:pPr>
    </w:p>
    <w:p w14:paraId="6B6A0626" w14:textId="77777777" w:rsidR="008B0948" w:rsidRPr="008B0948" w:rsidRDefault="008B0948" w:rsidP="004827B2">
      <w:pPr>
        <w:pStyle w:val="HTML"/>
        <w:shd w:val="clear" w:color="auto" w:fill="FFFFFF"/>
        <w:jc w:val="center"/>
        <w:rPr>
          <w:rFonts w:ascii="Times New Roman" w:hAnsi="Times New Roman"/>
          <w:b/>
          <w:bCs/>
          <w:sz w:val="28"/>
          <w:szCs w:val="28"/>
          <w:lang w:val="uk-UA"/>
        </w:rPr>
      </w:pPr>
      <w:r w:rsidRPr="008B0948">
        <w:rPr>
          <w:rFonts w:ascii="Times New Roman" w:hAnsi="Times New Roman"/>
          <w:b/>
          <w:bCs/>
          <w:sz w:val="28"/>
          <w:szCs w:val="28"/>
          <w:lang w:val="uk-UA"/>
        </w:rPr>
        <w:t>Стаття 1</w:t>
      </w:r>
    </w:p>
    <w:p w14:paraId="5D7ADB6F"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 w:name="_Toc232496717"/>
      <w:r w:rsidRPr="008B0948">
        <w:rPr>
          <w:sz w:val="28"/>
          <w:szCs w:val="28"/>
        </w:rPr>
        <w:t>Загальні положення</w:t>
      </w:r>
      <w:bookmarkEnd w:id="1"/>
    </w:p>
    <w:p w14:paraId="4D412670" w14:textId="77777777" w:rsidR="008B0948" w:rsidRPr="008B0948" w:rsidRDefault="008B0948" w:rsidP="004827B2">
      <w:pPr>
        <w:widowControl w:val="0"/>
        <w:numPr>
          <w:ilvl w:val="0"/>
          <w:numId w:val="7"/>
        </w:numPr>
        <w:shd w:val="clear" w:color="auto" w:fill="FFFFFF"/>
        <w:tabs>
          <w:tab w:val="left" w:pos="701"/>
        </w:tabs>
        <w:autoSpaceDE w:val="0"/>
        <w:autoSpaceDN w:val="0"/>
        <w:adjustRightInd w:val="0"/>
        <w:spacing w:after="0" w:line="240" w:lineRule="auto"/>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РИТУАЛЬНА СЛУЖБА СПЕЦІАЛІЗОВАНЕ КОМУНАЛЬНЕ ПІДПРИЄМСТВО ДИМЕРСЬКОЇ СЕЛИЩНОЇ РАДИ «ПІДПРИЄМСТВО РИТУАЛЬНИХ ПОСЛУГ» </w:t>
      </w:r>
      <w:r w:rsidRPr="008B0948">
        <w:rPr>
          <w:rFonts w:ascii="Times New Roman" w:hAnsi="Times New Roman" w:cs="Times New Roman"/>
          <w:spacing w:val="6"/>
          <w:sz w:val="28"/>
          <w:szCs w:val="28"/>
          <w:lang w:val="uk-UA"/>
        </w:rPr>
        <w:t xml:space="preserve">(далі - </w:t>
      </w:r>
      <w:r w:rsidRPr="008B0948">
        <w:rPr>
          <w:rFonts w:ascii="Times New Roman" w:hAnsi="Times New Roman" w:cs="Times New Roman"/>
          <w:spacing w:val="8"/>
          <w:sz w:val="28"/>
          <w:szCs w:val="28"/>
          <w:lang w:val="uk-UA"/>
        </w:rPr>
        <w:t xml:space="preserve">Підприємство) </w:t>
      </w:r>
      <w:r w:rsidRPr="008B0948">
        <w:rPr>
          <w:rFonts w:ascii="Times New Roman" w:hAnsi="Times New Roman" w:cs="Times New Roman"/>
          <w:sz w:val="28"/>
          <w:szCs w:val="28"/>
          <w:lang w:val="uk-UA"/>
        </w:rPr>
        <w:t xml:space="preserve">засноване на комунальній власності Димерської селищної територіальної громади і є комунальним унітарним комерційним підприємством. Підприємство безпосередньо підпорядковується </w:t>
      </w:r>
      <w:proofErr w:type="spellStart"/>
      <w:r w:rsidRPr="008B0948">
        <w:rPr>
          <w:rFonts w:ascii="Times New Roman" w:hAnsi="Times New Roman" w:cs="Times New Roman"/>
          <w:sz w:val="28"/>
          <w:szCs w:val="28"/>
          <w:lang w:val="uk-UA"/>
        </w:rPr>
        <w:t>Димерському</w:t>
      </w:r>
      <w:proofErr w:type="spellEnd"/>
      <w:r w:rsidRPr="008B0948">
        <w:rPr>
          <w:rFonts w:ascii="Times New Roman" w:hAnsi="Times New Roman" w:cs="Times New Roman"/>
          <w:sz w:val="28"/>
          <w:szCs w:val="28"/>
          <w:lang w:val="uk-UA"/>
        </w:rPr>
        <w:t xml:space="preserve"> селищному голові. </w:t>
      </w:r>
    </w:p>
    <w:p w14:paraId="576C6CDB" w14:textId="77777777" w:rsidR="008B0948" w:rsidRPr="008B0948" w:rsidRDefault="008B0948" w:rsidP="004827B2">
      <w:pPr>
        <w:widowControl w:val="0"/>
        <w:numPr>
          <w:ilvl w:val="0"/>
          <w:numId w:val="7"/>
        </w:numPr>
        <w:shd w:val="clear" w:color="auto" w:fill="FFFFFF"/>
        <w:tabs>
          <w:tab w:val="left" w:pos="701"/>
        </w:tabs>
        <w:autoSpaceDE w:val="0"/>
        <w:autoSpaceDN w:val="0"/>
        <w:adjustRightInd w:val="0"/>
        <w:spacing w:after="0" w:line="240" w:lineRule="auto"/>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Засновником та власником Підприємства є </w:t>
      </w:r>
      <w:proofErr w:type="spellStart"/>
      <w:r w:rsidRPr="008B0948">
        <w:rPr>
          <w:rFonts w:ascii="Times New Roman" w:hAnsi="Times New Roman" w:cs="Times New Roman"/>
          <w:sz w:val="28"/>
          <w:szCs w:val="28"/>
          <w:lang w:val="uk-UA"/>
        </w:rPr>
        <w:t>Димерська</w:t>
      </w:r>
      <w:proofErr w:type="spellEnd"/>
      <w:r w:rsidRPr="008B0948">
        <w:rPr>
          <w:rFonts w:ascii="Times New Roman" w:hAnsi="Times New Roman" w:cs="Times New Roman"/>
          <w:sz w:val="28"/>
          <w:szCs w:val="28"/>
          <w:lang w:val="uk-UA"/>
        </w:rPr>
        <w:t xml:space="preserve"> селищна територіальна громада, від імені якої виступає </w:t>
      </w:r>
      <w:proofErr w:type="spellStart"/>
      <w:r w:rsidRPr="008B0948">
        <w:rPr>
          <w:rFonts w:ascii="Times New Roman" w:hAnsi="Times New Roman" w:cs="Times New Roman"/>
          <w:sz w:val="28"/>
          <w:szCs w:val="28"/>
          <w:lang w:val="uk-UA"/>
        </w:rPr>
        <w:t>Димерська</w:t>
      </w:r>
      <w:proofErr w:type="spellEnd"/>
      <w:r w:rsidRPr="008B0948">
        <w:rPr>
          <w:rFonts w:ascii="Times New Roman" w:hAnsi="Times New Roman" w:cs="Times New Roman"/>
          <w:sz w:val="28"/>
          <w:szCs w:val="28"/>
          <w:lang w:val="uk-UA"/>
        </w:rPr>
        <w:t xml:space="preserve"> селищна рада, ідентифікаційний код 04359488 (далі – «Засновник»).</w:t>
      </w:r>
    </w:p>
    <w:p w14:paraId="7598E30D" w14:textId="77777777" w:rsidR="008B0948" w:rsidRPr="008B0948" w:rsidRDefault="008B0948" w:rsidP="004827B2">
      <w:pPr>
        <w:widowControl w:val="0"/>
        <w:numPr>
          <w:ilvl w:val="0"/>
          <w:numId w:val="7"/>
        </w:numPr>
        <w:shd w:val="clear" w:color="auto" w:fill="FFFFFF"/>
        <w:tabs>
          <w:tab w:val="left" w:pos="701"/>
        </w:tabs>
        <w:autoSpaceDE w:val="0"/>
        <w:autoSpaceDN w:val="0"/>
        <w:adjustRightInd w:val="0"/>
        <w:spacing w:after="0" w:line="240" w:lineRule="auto"/>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Підприємство в своїй діяльності керується Конституцією України, законами України, актами Президента України, Кабінету Міністрів України, постановами Верховної Ради України, іншими нормативно-правовими актами України, рішеннями Димерської селищної ради, розпорядженнями </w:t>
      </w:r>
      <w:proofErr w:type="spellStart"/>
      <w:r w:rsidRPr="008B0948">
        <w:rPr>
          <w:rFonts w:ascii="Times New Roman" w:hAnsi="Times New Roman" w:cs="Times New Roman"/>
          <w:sz w:val="28"/>
          <w:szCs w:val="28"/>
          <w:lang w:val="uk-UA"/>
        </w:rPr>
        <w:t>Димерського</w:t>
      </w:r>
      <w:proofErr w:type="spellEnd"/>
      <w:r w:rsidRPr="008B0948">
        <w:rPr>
          <w:rFonts w:ascii="Times New Roman" w:hAnsi="Times New Roman" w:cs="Times New Roman"/>
          <w:sz w:val="28"/>
          <w:szCs w:val="28"/>
          <w:lang w:val="uk-UA"/>
        </w:rPr>
        <w:t xml:space="preserve"> селищного голови та цим Статутом. </w:t>
      </w:r>
    </w:p>
    <w:p w14:paraId="054B4D3B"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1.4. Найменування Підприємства:</w:t>
      </w:r>
    </w:p>
    <w:p w14:paraId="34DE8C4D"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Повне найменування Підприємства:</w:t>
      </w:r>
    </w:p>
    <w:p w14:paraId="58B944D5"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uk-UA"/>
        </w:rPr>
      </w:pPr>
      <w:r w:rsidRPr="008B0948">
        <w:rPr>
          <w:sz w:val="28"/>
          <w:szCs w:val="28"/>
          <w:lang w:val="uk-UA"/>
        </w:rPr>
        <w:t>- РИТУАЛЬНА СЛУЖБА СПЕЦІАЛІЗОВАНЕ КОМУНАЛЬНЕ ПІДПРИЄМСТВО ДИМЕРСЬКОЇ СЕЛИЩНОЇ РАДИ «ПІДПРИЄМСТВО РИТУАЛЬНИХ ПОСЛУГ»</w:t>
      </w:r>
      <w:r w:rsidRPr="008B0948">
        <w:rPr>
          <w:b/>
          <w:sz w:val="28"/>
          <w:szCs w:val="28"/>
          <w:lang w:val="uk-UA"/>
        </w:rPr>
        <w:t>;</w:t>
      </w:r>
    </w:p>
    <w:p w14:paraId="56927792"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8B0948">
        <w:rPr>
          <w:sz w:val="28"/>
          <w:szCs w:val="28"/>
          <w:lang w:val="uk-UA"/>
        </w:rPr>
        <w:t>Скорочене найменування Підприємства:</w:t>
      </w:r>
    </w:p>
    <w:p w14:paraId="4C01EDDC"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8B0948">
        <w:rPr>
          <w:sz w:val="28"/>
          <w:szCs w:val="28"/>
          <w:lang w:val="uk-UA"/>
        </w:rPr>
        <w:t>- СКП «ПІДПРИЄМСТВО РИТУАЛЬНИХ ПОСЛУГ»;</w:t>
      </w:r>
    </w:p>
    <w:p w14:paraId="3656753C" w14:textId="1A90271E"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color w:val="000000"/>
          <w:sz w:val="28"/>
          <w:szCs w:val="28"/>
          <w:lang w:val="uk-UA"/>
        </w:rPr>
        <w:t>1.5. Місцезнаходження (юридична адреса) Підприємства: 07330, Київська область, Вишгородський район, смт Димер вул. Соборна, 19.</w:t>
      </w:r>
    </w:p>
    <w:p w14:paraId="2DDC4B4D"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2" w:name="_Toc232496718"/>
      <w:r w:rsidRPr="008B0948">
        <w:rPr>
          <w:sz w:val="28"/>
          <w:szCs w:val="28"/>
        </w:rPr>
        <w:t>Стаття 2</w:t>
      </w:r>
      <w:bookmarkEnd w:id="2"/>
    </w:p>
    <w:p w14:paraId="7741995E"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3" w:name="_Toc232496719"/>
      <w:r w:rsidRPr="008B0948">
        <w:rPr>
          <w:sz w:val="28"/>
          <w:szCs w:val="28"/>
        </w:rPr>
        <w:t>Юридичний статус Підприємства</w:t>
      </w:r>
      <w:bookmarkEnd w:id="3"/>
    </w:p>
    <w:p w14:paraId="2AA5A788"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2.1. Підприємство є юридичною особою, здійснює свою господарську діяльність з урахуванням порядку та обмежень, встановлених Засновником, діє на принципах повного господарського розрахунку, веде бухгалтерський облік, статистичну звітність у порядку, встановленому законодавством України, набуває майнових та особистих немайнових прав, несе відповідні обов'язки, укладає угоди (договори, контракти) з юридичними та фізичними особами, у встановленому законодавством порядку, виступає позивачем, відповідачем та третьою особою у господарському, цивільному, адміністративному, кримінальному та третейському суді від свого імені, має закріплене майно, поточний та інші рахунки в установах банків, казначейства, печатки з власним найменуванням, штампи, затверджені в установленому порядку, фірмовий знак чи знак обслуговування, бланки з власними реквізитами та інші атрибути. </w:t>
      </w:r>
    </w:p>
    <w:p w14:paraId="6441EA04" w14:textId="13C57E6F"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lastRenderedPageBreak/>
        <w:t xml:space="preserve">2.2.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відповідальність за зобов'язаннями Засновника. Засновник не несе відповідальність за зобов'язаннями Підприємства. </w:t>
      </w:r>
    </w:p>
    <w:p w14:paraId="4FBB815B"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4" w:name="_Toc232496720"/>
      <w:r w:rsidRPr="008B0948">
        <w:rPr>
          <w:sz w:val="28"/>
          <w:szCs w:val="28"/>
        </w:rPr>
        <w:t>Стаття 3</w:t>
      </w:r>
      <w:bookmarkEnd w:id="4"/>
    </w:p>
    <w:p w14:paraId="675E5B18"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bookmarkStart w:id="5" w:name="_Toc232496721"/>
      <w:r w:rsidRPr="008B0948">
        <w:rPr>
          <w:sz w:val="28"/>
          <w:szCs w:val="28"/>
        </w:rPr>
        <w:t>Мета та предмет діяльності Підприємства</w:t>
      </w:r>
      <w:bookmarkEnd w:id="5"/>
    </w:p>
    <w:p w14:paraId="29D99C29" w14:textId="77777777" w:rsidR="008B0948" w:rsidRPr="008B0948" w:rsidRDefault="008B0948" w:rsidP="004827B2">
      <w:pPr>
        <w:pStyle w:val="13"/>
        <w:numPr>
          <w:ilvl w:val="1"/>
          <w:numId w:val="8"/>
        </w:numPr>
        <w:tabs>
          <w:tab w:val="left" w:pos="1219"/>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Підприємство утворено з метою здійснення організації поховання померлих і надання ритуальних послуг, передбачених необхідним мінімальним переліком окремих видів ритуальних послуг, та ритуальних послуг, не передбачених цим переліком, реалізації предметів ритуальної належності, а також отримання прибутку від провадження господарської діяльності.</w:t>
      </w:r>
    </w:p>
    <w:p w14:paraId="1C488EB6" w14:textId="77777777" w:rsidR="008B0948" w:rsidRPr="008B0948" w:rsidRDefault="008B0948" w:rsidP="004827B2">
      <w:pPr>
        <w:pStyle w:val="13"/>
        <w:numPr>
          <w:ilvl w:val="1"/>
          <w:numId w:val="8"/>
        </w:numPr>
        <w:tabs>
          <w:tab w:val="left" w:pos="0"/>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Предметом діяльності Підприємства є:</w:t>
      </w:r>
    </w:p>
    <w:p w14:paraId="2697B057" w14:textId="77777777" w:rsidR="008B0948" w:rsidRPr="008B0948" w:rsidRDefault="008B0948" w:rsidP="004827B2">
      <w:pPr>
        <w:pStyle w:val="13"/>
        <w:numPr>
          <w:ilvl w:val="2"/>
          <w:numId w:val="8"/>
        </w:numPr>
        <w:tabs>
          <w:tab w:val="left" w:pos="1407"/>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Укладання договорів-замовлень на організацію та проведення поховання померлих (далі - договір-замовлення).</w:t>
      </w:r>
    </w:p>
    <w:p w14:paraId="2454B361" w14:textId="77777777" w:rsidR="008B0948" w:rsidRPr="008B0948" w:rsidRDefault="008B0948" w:rsidP="004827B2">
      <w:pPr>
        <w:pStyle w:val="13"/>
        <w:numPr>
          <w:ilvl w:val="2"/>
          <w:numId w:val="8"/>
        </w:numPr>
        <w:tabs>
          <w:tab w:val="left" w:pos="1277"/>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Організація поховання померлих згідно з договорами-замовленнями.</w:t>
      </w:r>
    </w:p>
    <w:p w14:paraId="60724570" w14:textId="77777777" w:rsidR="008B0948" w:rsidRPr="008B0948" w:rsidRDefault="008B0948" w:rsidP="004827B2">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 xml:space="preserve">Створення рівних умов для організації поховання померлих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w:t>
      </w:r>
      <w:proofErr w:type="spellStart"/>
      <w:r w:rsidRPr="008B0948">
        <w:rPr>
          <w:rFonts w:ascii="Times New Roman" w:hAnsi="Times New Roman" w:cs="Times New Roman"/>
          <w:color w:val="auto"/>
          <w:sz w:val="28"/>
          <w:szCs w:val="28"/>
          <w:lang w:val="uk-UA"/>
        </w:rPr>
        <w:t>мовних</w:t>
      </w:r>
      <w:proofErr w:type="spellEnd"/>
      <w:r w:rsidRPr="008B0948">
        <w:rPr>
          <w:rFonts w:ascii="Times New Roman" w:hAnsi="Times New Roman" w:cs="Times New Roman"/>
          <w:color w:val="auto"/>
          <w:sz w:val="28"/>
          <w:szCs w:val="28"/>
          <w:lang w:val="uk-UA"/>
        </w:rPr>
        <w:t xml:space="preserve"> або інших ознак.</w:t>
      </w:r>
    </w:p>
    <w:p w14:paraId="1ADEB22E" w14:textId="77777777" w:rsidR="008B0948" w:rsidRPr="008B0948" w:rsidRDefault="008B0948" w:rsidP="004827B2">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Розширення номенклатури ритуальних послуг для громадян з різними фінансовими можливостями.</w:t>
      </w:r>
    </w:p>
    <w:p w14:paraId="6C66560A" w14:textId="77777777" w:rsidR="008B0948" w:rsidRPr="008B0948" w:rsidRDefault="008B0948" w:rsidP="004827B2">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У разі відсутності на ринку послуг регіону необхідної замовнику ритуальної послуги - забезпечувати надання цієї послуги власними силами.</w:t>
      </w:r>
    </w:p>
    <w:p w14:paraId="2CFFBAD7" w14:textId="77777777" w:rsidR="008B0948" w:rsidRPr="008B0948" w:rsidRDefault="008B0948" w:rsidP="004827B2">
      <w:pPr>
        <w:pStyle w:val="13"/>
        <w:numPr>
          <w:ilvl w:val="2"/>
          <w:numId w:val="8"/>
        </w:numPr>
        <w:tabs>
          <w:tab w:val="left" w:pos="0"/>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Забезпечення конфіденційності інформації про померлого.</w:t>
      </w:r>
    </w:p>
    <w:p w14:paraId="69AF91A9" w14:textId="77777777" w:rsidR="008B0948" w:rsidRPr="008B0948" w:rsidRDefault="008B0948" w:rsidP="004827B2">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Організація виконання робіт з благоустрою місць поховань відповідно до кошторису.</w:t>
      </w:r>
    </w:p>
    <w:p w14:paraId="0F73EC25" w14:textId="77777777" w:rsidR="008B0948" w:rsidRPr="008B0948" w:rsidRDefault="008B0948" w:rsidP="004827B2">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Забезпечення функціонування місць поховань відповідно до порядку, визначеного згідно із Законом України «Про поховання та похоронну справу».</w:t>
      </w:r>
    </w:p>
    <w:p w14:paraId="6D37028F" w14:textId="77777777" w:rsidR="008B0948" w:rsidRPr="008B0948" w:rsidRDefault="008B0948" w:rsidP="004827B2">
      <w:pPr>
        <w:pStyle w:val="13"/>
        <w:numPr>
          <w:ilvl w:val="2"/>
          <w:numId w:val="8"/>
        </w:numPr>
        <w:tabs>
          <w:tab w:val="left" w:pos="133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Безоплатне виділення місця для поховання померлого чи урни з прахом померлого на кладовищі (колумбарії).</w:t>
      </w:r>
    </w:p>
    <w:p w14:paraId="726A0DD9" w14:textId="77777777" w:rsidR="008B0948" w:rsidRPr="008B0948" w:rsidRDefault="008B0948" w:rsidP="004827B2">
      <w:pPr>
        <w:pStyle w:val="13"/>
        <w:numPr>
          <w:ilvl w:val="2"/>
          <w:numId w:val="8"/>
        </w:numPr>
        <w:tabs>
          <w:tab w:val="left" w:pos="1371"/>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Реєстрація поховання та перепоховання померлого у Книзі реєстрації поховань та перепоховань.</w:t>
      </w:r>
    </w:p>
    <w:p w14:paraId="69A23F3B" w14:textId="77777777" w:rsidR="008B0948" w:rsidRPr="008B0948" w:rsidRDefault="008B0948" w:rsidP="004827B2">
      <w:pPr>
        <w:pStyle w:val="13"/>
        <w:numPr>
          <w:ilvl w:val="2"/>
          <w:numId w:val="8"/>
        </w:numPr>
        <w:tabs>
          <w:tab w:val="left" w:pos="188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Видання користувачу місця поховання свідоцтва про поховання.</w:t>
      </w:r>
    </w:p>
    <w:p w14:paraId="1060AEF3" w14:textId="77777777" w:rsidR="008B0948" w:rsidRPr="008B0948" w:rsidRDefault="008B0948" w:rsidP="004827B2">
      <w:pPr>
        <w:pStyle w:val="13"/>
        <w:numPr>
          <w:ilvl w:val="2"/>
          <w:numId w:val="8"/>
        </w:numPr>
        <w:tabs>
          <w:tab w:val="left" w:pos="1371"/>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Видання на замовлення громадян довідки про наявність поховання померлого на кладовищах.</w:t>
      </w:r>
    </w:p>
    <w:p w14:paraId="6824650F" w14:textId="77777777" w:rsidR="008B0948" w:rsidRPr="008B0948" w:rsidRDefault="008B0948" w:rsidP="004827B2">
      <w:pPr>
        <w:pStyle w:val="13"/>
        <w:numPr>
          <w:ilvl w:val="2"/>
          <w:numId w:val="8"/>
        </w:numPr>
        <w:tabs>
          <w:tab w:val="left" w:pos="1371"/>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Реєстрація намогильних споруд в Книзі обліку намогильних споруд.</w:t>
      </w:r>
    </w:p>
    <w:p w14:paraId="5745E6E9" w14:textId="77777777" w:rsidR="008B0948" w:rsidRPr="008B0948" w:rsidRDefault="008B0948" w:rsidP="004827B2">
      <w:pPr>
        <w:pStyle w:val="13"/>
        <w:numPr>
          <w:ilvl w:val="2"/>
          <w:numId w:val="8"/>
        </w:numPr>
        <w:tabs>
          <w:tab w:val="left" w:pos="1395"/>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 xml:space="preserve">У разі осквернення могил, місць родинного поховання, навмисного руйнування та викрадання </w:t>
      </w:r>
      <w:proofErr w:type="spellStart"/>
      <w:r w:rsidRPr="008B0948">
        <w:rPr>
          <w:rFonts w:ascii="Times New Roman" w:hAnsi="Times New Roman" w:cs="Times New Roman"/>
          <w:color w:val="auto"/>
          <w:sz w:val="28"/>
          <w:szCs w:val="28"/>
          <w:lang w:val="uk-UA"/>
        </w:rPr>
        <w:t>колумбарних</w:t>
      </w:r>
      <w:proofErr w:type="spellEnd"/>
      <w:r w:rsidRPr="008B0948">
        <w:rPr>
          <w:rFonts w:ascii="Times New Roman" w:hAnsi="Times New Roman" w:cs="Times New Roman"/>
          <w:color w:val="auto"/>
          <w:sz w:val="28"/>
          <w:szCs w:val="28"/>
          <w:lang w:val="uk-UA"/>
        </w:rPr>
        <w:t xml:space="preserve"> ніш, намогильних споруд та склепів підготовка та подання до компетентних органів відповідного </w:t>
      </w:r>
      <w:proofErr w:type="spellStart"/>
      <w:r w:rsidRPr="008B0948">
        <w:rPr>
          <w:rFonts w:ascii="Times New Roman" w:hAnsi="Times New Roman" w:cs="Times New Roman"/>
          <w:color w:val="auto"/>
          <w:sz w:val="28"/>
          <w:szCs w:val="28"/>
          <w:lang w:val="uk-UA"/>
        </w:rPr>
        <w:t>акта</w:t>
      </w:r>
      <w:proofErr w:type="spellEnd"/>
      <w:r w:rsidRPr="008B0948">
        <w:rPr>
          <w:rFonts w:ascii="Times New Roman" w:hAnsi="Times New Roman" w:cs="Times New Roman"/>
          <w:color w:val="auto"/>
          <w:sz w:val="28"/>
          <w:szCs w:val="28"/>
          <w:lang w:val="uk-UA"/>
        </w:rPr>
        <w:t xml:space="preserve"> про суму та характеристику збитку.</w:t>
      </w:r>
    </w:p>
    <w:p w14:paraId="2FB85927" w14:textId="77777777" w:rsidR="008B0948" w:rsidRPr="008B0948" w:rsidRDefault="008B0948" w:rsidP="004827B2">
      <w:pPr>
        <w:pStyle w:val="13"/>
        <w:numPr>
          <w:ilvl w:val="2"/>
          <w:numId w:val="8"/>
        </w:numPr>
        <w:tabs>
          <w:tab w:val="left" w:pos="1376"/>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На підставі договору-замовлення забезпечення безперешкодного доступу на територію кладовища суб'єкта господарської діяльності (далі - виконавця послуг), з яким укладено договір про падання ритуальних послуг.</w:t>
      </w:r>
    </w:p>
    <w:p w14:paraId="4E410535" w14:textId="77777777" w:rsidR="008B0948" w:rsidRPr="008B0948" w:rsidRDefault="008B0948" w:rsidP="004827B2">
      <w:pPr>
        <w:pStyle w:val="13"/>
        <w:numPr>
          <w:ilvl w:val="2"/>
          <w:numId w:val="8"/>
        </w:numPr>
        <w:tabs>
          <w:tab w:val="left" w:pos="1367"/>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Здійснення інших функцій відповідно до Закону України «Про поховання та похоронну справу».</w:t>
      </w:r>
    </w:p>
    <w:p w14:paraId="2F71AC81" w14:textId="77777777" w:rsidR="008B0948" w:rsidRPr="008B0948" w:rsidRDefault="008B0948" w:rsidP="004827B2">
      <w:pPr>
        <w:pStyle w:val="13"/>
        <w:numPr>
          <w:ilvl w:val="2"/>
          <w:numId w:val="8"/>
        </w:numPr>
        <w:tabs>
          <w:tab w:val="left" w:pos="141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 xml:space="preserve">Торгівля (оптова, роздрібна) виробами, необхідними для надання </w:t>
      </w:r>
      <w:r w:rsidRPr="008B0948">
        <w:rPr>
          <w:rFonts w:ascii="Times New Roman" w:hAnsi="Times New Roman" w:cs="Times New Roman"/>
          <w:color w:val="auto"/>
          <w:sz w:val="28"/>
          <w:szCs w:val="28"/>
          <w:lang w:val="uk-UA"/>
        </w:rPr>
        <w:lastRenderedPageBreak/>
        <w:t>ритуальних послуг, не передбачених необхідним мінімальним переліком окремих видів ритуальних послуг, та реалізації предметів ритуальної належності. Вартість таких послуг та виробів встановлюється в порядку і в межах, встановлених законодавством.</w:t>
      </w:r>
    </w:p>
    <w:p w14:paraId="36F39A12" w14:textId="77777777" w:rsidR="008B0948" w:rsidRPr="008B0948" w:rsidRDefault="008B0948" w:rsidP="004827B2">
      <w:pPr>
        <w:pStyle w:val="13"/>
        <w:numPr>
          <w:ilvl w:val="2"/>
          <w:numId w:val="8"/>
        </w:numPr>
        <w:tabs>
          <w:tab w:val="left" w:pos="141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Надання населенню послуг з перевезення тіл померлих та осіб, що їх супроводжують.</w:t>
      </w:r>
    </w:p>
    <w:p w14:paraId="3A6A69C6" w14:textId="77777777" w:rsidR="008B0948" w:rsidRPr="008B0948" w:rsidRDefault="008B0948" w:rsidP="004827B2">
      <w:pPr>
        <w:pStyle w:val="13"/>
        <w:numPr>
          <w:ilvl w:val="2"/>
          <w:numId w:val="8"/>
        </w:numPr>
        <w:tabs>
          <w:tab w:val="left" w:pos="1413"/>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Утримання місць поховання згідно із встановленими правилами та санітарними нормами, організація надання послуг населенню по догляду за могилами.</w:t>
      </w:r>
    </w:p>
    <w:p w14:paraId="1F68A47A" w14:textId="77777777" w:rsidR="008B0948" w:rsidRPr="008B0948" w:rsidRDefault="008B0948" w:rsidP="004827B2">
      <w:pPr>
        <w:pStyle w:val="13"/>
        <w:numPr>
          <w:ilvl w:val="2"/>
          <w:numId w:val="8"/>
        </w:numPr>
        <w:tabs>
          <w:tab w:val="left" w:pos="189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Виготовлення за потребами населення ритуальної атрибутики.</w:t>
      </w:r>
    </w:p>
    <w:p w14:paraId="0C7AA41B" w14:textId="77777777" w:rsidR="008B0948" w:rsidRPr="008B0948" w:rsidRDefault="008B0948" w:rsidP="004827B2">
      <w:pPr>
        <w:pStyle w:val="13"/>
        <w:numPr>
          <w:ilvl w:val="2"/>
          <w:numId w:val="8"/>
        </w:numPr>
        <w:tabs>
          <w:tab w:val="left" w:pos="189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Оформлення та проведення поховання урн з прахом померлих.</w:t>
      </w:r>
    </w:p>
    <w:p w14:paraId="57F653BC" w14:textId="77777777" w:rsidR="008B0948" w:rsidRPr="008B0948" w:rsidRDefault="008B0948" w:rsidP="004827B2">
      <w:pPr>
        <w:pStyle w:val="13"/>
        <w:numPr>
          <w:ilvl w:val="2"/>
          <w:numId w:val="8"/>
        </w:numPr>
        <w:tabs>
          <w:tab w:val="left" w:pos="1894"/>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Проведення поховання на кладовищі.</w:t>
      </w:r>
    </w:p>
    <w:p w14:paraId="1FF7286B" w14:textId="77777777" w:rsidR="008B0948" w:rsidRPr="008B0948" w:rsidRDefault="008B0948" w:rsidP="004827B2">
      <w:pPr>
        <w:pStyle w:val="13"/>
        <w:numPr>
          <w:ilvl w:val="2"/>
          <w:numId w:val="8"/>
        </w:numPr>
        <w:tabs>
          <w:tab w:val="left" w:pos="1403"/>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Надання в установленому порядку на договірних засадах послуг, передбачених цим Статутом, підприємствам, установам, організаціям незалежно від форми власності та окремим громадянам.</w:t>
      </w:r>
    </w:p>
    <w:p w14:paraId="67D65188" w14:textId="77777777" w:rsidR="008B0948" w:rsidRPr="008B0948" w:rsidRDefault="008B0948" w:rsidP="004827B2">
      <w:pPr>
        <w:pStyle w:val="13"/>
        <w:numPr>
          <w:ilvl w:val="2"/>
          <w:numId w:val="8"/>
        </w:numPr>
        <w:tabs>
          <w:tab w:val="left" w:pos="1408"/>
        </w:tabs>
        <w:spacing w:after="0"/>
        <w:ind w:left="0"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Забезпечення у доступному для огляду місці, у якому проводиться оформлення замовлень на організацію та проведення поховання померлого, надання замовникові наочної інформації стосовно:</w:t>
      </w:r>
    </w:p>
    <w:p w14:paraId="2402C53F"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виконавців послуг, з якими укладено договори про надання послуг, їх адреси та режим роботи;</w:t>
      </w:r>
    </w:p>
    <w:p w14:paraId="1955B883"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переліку ритуальних послуг із зазначенням вартості, особливостей та термінів виконання замовлення;</w:t>
      </w:r>
    </w:p>
    <w:p w14:paraId="08943D07"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необхідного мінімального переліку окремих видів ритуальних послуг із зазначенням вартості, особливостей та термінів виконання;</w:t>
      </w:r>
    </w:p>
    <w:p w14:paraId="39F5FB4D"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необхідного мінімального переліку вимог щодо порядку організації поховання та ритуального обслуговування населення;</w:t>
      </w:r>
    </w:p>
    <w:p w14:paraId="2CB696EF"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порядку утримання кладовища;</w:t>
      </w:r>
    </w:p>
    <w:p w14:paraId="73C9201E"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вимог щодо утримання та охорони місць поховань;</w:t>
      </w:r>
    </w:p>
    <w:p w14:paraId="05E2222D"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реєстрації поховань та перепоховань;</w:t>
      </w:r>
    </w:p>
    <w:p w14:paraId="4F45D4D0"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lang w:val="uk-UA"/>
        </w:rPr>
      </w:pPr>
      <w:r w:rsidRPr="008B0948">
        <w:rPr>
          <w:rFonts w:ascii="Times New Roman" w:hAnsi="Times New Roman" w:cs="Times New Roman"/>
          <w:color w:val="auto"/>
          <w:sz w:val="28"/>
          <w:szCs w:val="28"/>
          <w:lang w:val="uk-UA"/>
        </w:rPr>
        <w:t>організації поховань за рахунок державного та коштів місцевого бюджету;</w:t>
      </w:r>
    </w:p>
    <w:p w14:paraId="45021FCE"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rPr>
        <w:t>пільгового обслуговування населення</w:t>
      </w:r>
      <w:r w:rsidRPr="008B0948">
        <w:rPr>
          <w:rFonts w:ascii="Times New Roman" w:hAnsi="Times New Roman" w:cs="Times New Roman"/>
          <w:color w:val="auto"/>
          <w:sz w:val="28"/>
          <w:szCs w:val="28"/>
          <w:lang w:val="uk-UA" w:eastAsia="uk-UA" w:bidi="uk-UA"/>
        </w:rPr>
        <w:t>;</w:t>
      </w:r>
    </w:p>
    <w:p w14:paraId="7D8AFF6B"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режиму роботи організації, що виплачує допомогу на поховання, відповідно до чинного законодавства України;</w:t>
      </w:r>
    </w:p>
    <w:p w14:paraId="5875A70D"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режиму роботи та номерів телефонів місцевих органів виконавчої влади та територіального органу у справах захисту прав споживачів;</w:t>
      </w:r>
    </w:p>
    <w:p w14:paraId="34968F3D" w14:textId="77777777" w:rsidR="008B0948" w:rsidRPr="008B0948" w:rsidRDefault="008B0948" w:rsidP="004827B2">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книги заяв, пропозицій та скарг.</w:t>
      </w:r>
    </w:p>
    <w:p w14:paraId="0F01F81F" w14:textId="77777777" w:rsidR="008B0948" w:rsidRPr="008B0948" w:rsidRDefault="008B0948" w:rsidP="004827B2">
      <w:pPr>
        <w:pStyle w:val="13"/>
        <w:numPr>
          <w:ilvl w:val="2"/>
          <w:numId w:val="8"/>
        </w:numPr>
        <w:tabs>
          <w:tab w:val="left" w:pos="1397"/>
        </w:tabs>
        <w:spacing w:after="0"/>
        <w:ind w:left="0" w:firstLine="709"/>
        <w:jc w:val="both"/>
        <w:rPr>
          <w:rFonts w:ascii="Times New Roman" w:hAnsi="Times New Roman" w:cs="Times New Roman"/>
          <w:color w:val="auto"/>
          <w:sz w:val="28"/>
          <w:szCs w:val="28"/>
        </w:rPr>
      </w:pPr>
      <w:r w:rsidRPr="008B0948">
        <w:rPr>
          <w:rFonts w:ascii="Times New Roman" w:hAnsi="Times New Roman" w:cs="Times New Roman"/>
          <w:color w:val="auto"/>
          <w:sz w:val="28"/>
          <w:szCs w:val="28"/>
          <w:lang w:val="uk-UA" w:eastAsia="uk-UA" w:bidi="uk-UA"/>
        </w:rPr>
        <w:t>Забезпечення укладання договорів із суб'єктами господарювання, що виявили бажання працювати на ринку ритуальних послуг, після розгляду Підприємством відповідної заяви щодо укладання договору про надання ритуальних послуг на ім’я її керівника та долучений до заяви документів, відповідно до вимог законодавства. До говір про надання послуг укладається на три роки, але за згодою сторін цей термін може бути інший.</w:t>
      </w:r>
    </w:p>
    <w:p w14:paraId="59987262" w14:textId="77777777" w:rsidR="008B0948" w:rsidRPr="008B0948" w:rsidRDefault="008B0948" w:rsidP="004827B2">
      <w:pPr>
        <w:pStyle w:val="rvps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textAlignment w:val="baseline"/>
        <w:rPr>
          <w:sz w:val="28"/>
          <w:szCs w:val="28"/>
          <w:lang w:val="uk-UA"/>
        </w:rPr>
      </w:pPr>
      <w:r w:rsidRPr="008B0948">
        <w:rPr>
          <w:sz w:val="28"/>
          <w:szCs w:val="28"/>
          <w:lang w:val="uk-UA"/>
        </w:rPr>
        <w:t xml:space="preserve">3.3. Підприємство також має право здійснювати інші не заборонені чинним законодавством України види господарської діяльності.         </w:t>
      </w:r>
    </w:p>
    <w:p w14:paraId="01D0B3DE" w14:textId="431B9239"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lang w:val="uk-UA"/>
        </w:rPr>
      </w:pPr>
      <w:r w:rsidRPr="008B0948">
        <w:rPr>
          <w:sz w:val="28"/>
          <w:szCs w:val="28"/>
          <w:lang w:val="uk-UA"/>
        </w:rPr>
        <w:t>3.4. Види діяльності, які підлягають ліцензуванню, здійснюються Підприємством після отримання відповідних ліцензій у порядку, визначеному Законодавством.</w:t>
      </w:r>
      <w:bookmarkStart w:id="6" w:name="_Toc232496722"/>
    </w:p>
    <w:p w14:paraId="3E90FBC1"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lastRenderedPageBreak/>
        <w:t>Стаття 4</w:t>
      </w:r>
      <w:bookmarkEnd w:id="6"/>
    </w:p>
    <w:p w14:paraId="5B16E61E"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7" w:name="_Toc232496723"/>
      <w:r w:rsidRPr="008B0948">
        <w:rPr>
          <w:sz w:val="28"/>
          <w:szCs w:val="28"/>
        </w:rPr>
        <w:t>Права та обов’язки Підприємства</w:t>
      </w:r>
      <w:bookmarkEnd w:id="7"/>
    </w:p>
    <w:p w14:paraId="1886F6ED"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bCs/>
          <w:sz w:val="28"/>
          <w:szCs w:val="28"/>
          <w:lang w:val="uk-UA"/>
        </w:rPr>
      </w:pPr>
      <w:r w:rsidRPr="008B0948">
        <w:rPr>
          <w:b/>
          <w:bCs/>
          <w:sz w:val="28"/>
          <w:szCs w:val="28"/>
          <w:lang w:val="uk-UA"/>
        </w:rPr>
        <w:t xml:space="preserve">4.1. Підприємство має право: </w:t>
      </w:r>
    </w:p>
    <w:p w14:paraId="0CBB9667"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4.1.1. </w:t>
      </w:r>
      <w:r w:rsidRPr="008B0948">
        <w:rPr>
          <w:spacing w:val="-6"/>
          <w:sz w:val="28"/>
          <w:szCs w:val="28"/>
          <w:lang w:val="uk-UA"/>
        </w:rPr>
        <w:t xml:space="preserve">В межах своєї компетенції здійснювати всі необхідні заходи, спрямовані на реалізацію </w:t>
      </w:r>
      <w:r w:rsidRPr="008B0948">
        <w:rPr>
          <w:sz w:val="28"/>
          <w:szCs w:val="28"/>
          <w:lang w:val="uk-UA"/>
        </w:rPr>
        <w:t>мети і предмета діяльності, що передбачені цим Статутом.</w:t>
      </w:r>
    </w:p>
    <w:p w14:paraId="138598A8"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4.1.2. Укладати договори з юридичними та фізичними особами, в тому числі іноземними, в установленому порядку. </w:t>
      </w:r>
    </w:p>
    <w:p w14:paraId="073E1118"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4.1.3. Здійснювати господарську діяльність на основі господарської самостійності. </w:t>
      </w:r>
    </w:p>
    <w:p w14:paraId="732271B3"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4.1.4. Залучати до роботи на договірних засадах необхідних спеціалістів.</w:t>
      </w:r>
    </w:p>
    <w:p w14:paraId="0B70D1C6"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pacing w:val="-5"/>
          <w:sz w:val="28"/>
          <w:szCs w:val="28"/>
          <w:lang w:val="uk-UA"/>
        </w:rPr>
      </w:pPr>
      <w:r w:rsidRPr="008B0948">
        <w:rPr>
          <w:sz w:val="28"/>
          <w:szCs w:val="28"/>
          <w:lang w:val="uk-UA"/>
        </w:rPr>
        <w:t xml:space="preserve">4.1.5. </w:t>
      </w:r>
      <w:r w:rsidRPr="008B0948">
        <w:rPr>
          <w:spacing w:val="-7"/>
          <w:sz w:val="28"/>
          <w:szCs w:val="28"/>
          <w:lang w:val="uk-UA"/>
        </w:rPr>
        <w:t xml:space="preserve">Затверджувати за погодженням у порядку, встановленому Засновником, структуру та штатний </w:t>
      </w:r>
      <w:r w:rsidRPr="008B0948">
        <w:rPr>
          <w:spacing w:val="-5"/>
          <w:sz w:val="28"/>
          <w:szCs w:val="28"/>
          <w:lang w:val="uk-UA"/>
        </w:rPr>
        <w:t>розпис Підприємства.</w:t>
      </w:r>
    </w:p>
    <w:p w14:paraId="022C4238"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pacing w:val="-5"/>
          <w:sz w:val="28"/>
          <w:szCs w:val="28"/>
          <w:lang w:val="uk-UA"/>
        </w:rPr>
        <w:t xml:space="preserve">4.1.6. Розробляти і затверджувати Положення про преміювання, Положення про порядок </w:t>
      </w:r>
      <w:r w:rsidRPr="008B0948">
        <w:rPr>
          <w:sz w:val="28"/>
          <w:szCs w:val="28"/>
          <w:lang w:val="uk-UA"/>
        </w:rPr>
        <w:t>доплат і надбавок до посадових окладів працівників Підприємства.</w:t>
      </w:r>
    </w:p>
    <w:p w14:paraId="76F5150A"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4.1.7. Брати участь у публічних торгах, аукціонах, тендерах.</w:t>
      </w:r>
    </w:p>
    <w:p w14:paraId="33351167"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4.1.8. Встановлювати ціни та тарифи на окремі види робіт та послуг. </w:t>
      </w:r>
    </w:p>
    <w:p w14:paraId="15E97510"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4.1.9. Підприємство може здійснювати інші права, передбачені діючим законодавством України і цим Статутом.</w:t>
      </w:r>
    </w:p>
    <w:p w14:paraId="383C95B8" w14:textId="77777777" w:rsidR="008B0948" w:rsidRPr="008B0948" w:rsidRDefault="008B0948" w:rsidP="004827B2">
      <w:pPr>
        <w:shd w:val="clear" w:color="auto" w:fill="FFFFFF"/>
        <w:tabs>
          <w:tab w:val="num" w:pos="0"/>
          <w:tab w:val="num" w:pos="709"/>
        </w:tabs>
        <w:spacing w:line="240" w:lineRule="auto"/>
        <w:rPr>
          <w:rFonts w:ascii="Times New Roman" w:hAnsi="Times New Roman" w:cs="Times New Roman"/>
          <w:b/>
          <w:bCs/>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b/>
          <w:bCs/>
          <w:spacing w:val="-6"/>
          <w:sz w:val="28"/>
          <w:szCs w:val="28"/>
          <w:lang w:val="uk-UA"/>
        </w:rPr>
        <w:t>4.2. Підприємство зобов'язане:</w:t>
      </w:r>
    </w:p>
    <w:p w14:paraId="07488273" w14:textId="77777777" w:rsidR="008B0948" w:rsidRPr="008B0948" w:rsidRDefault="008B0948" w:rsidP="004827B2">
      <w:pPr>
        <w:widowControl w:val="0"/>
        <w:shd w:val="clear" w:color="auto" w:fill="FFFFFF"/>
        <w:tabs>
          <w:tab w:val="left" w:pos="427"/>
        </w:tabs>
        <w:autoSpaceDE w:val="0"/>
        <w:autoSpaceDN w:val="0"/>
        <w:adjustRightInd w:val="0"/>
        <w:spacing w:line="240" w:lineRule="auto"/>
        <w:jc w:val="both"/>
        <w:rPr>
          <w:rFonts w:ascii="Times New Roman" w:hAnsi="Times New Roman" w:cs="Times New Roman"/>
          <w:spacing w:val="-7"/>
          <w:sz w:val="28"/>
          <w:szCs w:val="28"/>
          <w:lang w:val="uk-UA"/>
        </w:rPr>
      </w:pPr>
      <w:r w:rsidRPr="008B0948">
        <w:rPr>
          <w:rFonts w:ascii="Times New Roman" w:hAnsi="Times New Roman" w:cs="Times New Roman"/>
          <w:spacing w:val="-5"/>
          <w:sz w:val="28"/>
          <w:szCs w:val="28"/>
          <w:lang w:val="uk-UA"/>
        </w:rPr>
        <w:tab/>
      </w:r>
      <w:r w:rsidRPr="008B0948">
        <w:rPr>
          <w:rFonts w:ascii="Times New Roman" w:hAnsi="Times New Roman" w:cs="Times New Roman"/>
          <w:spacing w:val="-5"/>
          <w:sz w:val="28"/>
          <w:szCs w:val="28"/>
          <w:lang w:val="uk-UA"/>
        </w:rPr>
        <w:tab/>
        <w:t xml:space="preserve">4.2.1. Забезпечувати своєчасну сплату податків та інших зборів (обов'язкових платежів) до </w:t>
      </w:r>
      <w:r w:rsidRPr="008B0948">
        <w:rPr>
          <w:rFonts w:ascii="Times New Roman" w:hAnsi="Times New Roman" w:cs="Times New Roman"/>
          <w:spacing w:val="-7"/>
          <w:sz w:val="28"/>
          <w:szCs w:val="28"/>
          <w:lang w:val="uk-UA"/>
        </w:rPr>
        <w:t>бюджетів та державних цільових фондів згідно з чинним законодавством України.</w:t>
      </w:r>
    </w:p>
    <w:p w14:paraId="03C117A6" w14:textId="77777777" w:rsidR="008B0948" w:rsidRPr="008B0948" w:rsidRDefault="008B0948" w:rsidP="004827B2">
      <w:pPr>
        <w:widowControl w:val="0"/>
        <w:shd w:val="clear" w:color="auto" w:fill="FFFFFF"/>
        <w:tabs>
          <w:tab w:val="left" w:pos="427"/>
        </w:tabs>
        <w:autoSpaceDE w:val="0"/>
        <w:autoSpaceDN w:val="0"/>
        <w:adjustRightInd w:val="0"/>
        <w:spacing w:line="240" w:lineRule="auto"/>
        <w:jc w:val="both"/>
        <w:rPr>
          <w:rFonts w:ascii="Times New Roman" w:hAnsi="Times New Roman" w:cs="Times New Roman"/>
          <w:spacing w:val="-9"/>
          <w:sz w:val="28"/>
          <w:szCs w:val="28"/>
          <w:lang w:val="uk-UA"/>
        </w:rPr>
      </w:pPr>
      <w:r w:rsidRPr="008B0948">
        <w:rPr>
          <w:rFonts w:ascii="Times New Roman" w:hAnsi="Times New Roman" w:cs="Times New Roman"/>
          <w:spacing w:val="-7"/>
          <w:sz w:val="28"/>
          <w:szCs w:val="28"/>
          <w:lang w:val="uk-UA"/>
        </w:rPr>
        <w:tab/>
      </w:r>
      <w:r w:rsidRPr="008B0948">
        <w:rPr>
          <w:rFonts w:ascii="Times New Roman" w:hAnsi="Times New Roman" w:cs="Times New Roman"/>
          <w:spacing w:val="-7"/>
          <w:sz w:val="28"/>
          <w:szCs w:val="28"/>
          <w:lang w:val="uk-UA"/>
        </w:rPr>
        <w:tab/>
        <w:t xml:space="preserve">4.2.2. </w:t>
      </w:r>
      <w:r w:rsidRPr="008B0948">
        <w:rPr>
          <w:rFonts w:ascii="Times New Roman" w:hAnsi="Times New Roman" w:cs="Times New Roman"/>
          <w:spacing w:val="-6"/>
          <w:sz w:val="28"/>
          <w:szCs w:val="28"/>
          <w:lang w:val="uk-UA"/>
        </w:rPr>
        <w:t>Забезпечувати цільове та ефективне використання і збереження майна Димерської селищної територіальної громади.</w:t>
      </w:r>
    </w:p>
    <w:p w14:paraId="21B4F2AE" w14:textId="77777777" w:rsidR="008B0948" w:rsidRPr="008B0948" w:rsidRDefault="008B0948" w:rsidP="004827B2">
      <w:pPr>
        <w:widowControl w:val="0"/>
        <w:shd w:val="clear" w:color="auto" w:fill="FFFFFF"/>
        <w:tabs>
          <w:tab w:val="left" w:pos="427"/>
        </w:tabs>
        <w:autoSpaceDE w:val="0"/>
        <w:autoSpaceDN w:val="0"/>
        <w:adjustRightInd w:val="0"/>
        <w:spacing w:line="240" w:lineRule="auto"/>
        <w:jc w:val="both"/>
        <w:rPr>
          <w:rFonts w:ascii="Times New Roman" w:hAnsi="Times New Roman" w:cs="Times New Roman"/>
          <w:spacing w:val="-9"/>
          <w:sz w:val="28"/>
          <w:szCs w:val="28"/>
          <w:lang w:val="uk-UA"/>
        </w:rPr>
      </w:pPr>
      <w:r w:rsidRPr="008B0948">
        <w:rPr>
          <w:rFonts w:ascii="Times New Roman" w:hAnsi="Times New Roman" w:cs="Times New Roman"/>
          <w:spacing w:val="-9"/>
          <w:sz w:val="28"/>
          <w:szCs w:val="28"/>
          <w:lang w:val="uk-UA"/>
        </w:rPr>
        <w:tab/>
      </w:r>
      <w:r w:rsidRPr="008B0948">
        <w:rPr>
          <w:rFonts w:ascii="Times New Roman" w:hAnsi="Times New Roman" w:cs="Times New Roman"/>
          <w:spacing w:val="-9"/>
          <w:sz w:val="28"/>
          <w:szCs w:val="28"/>
          <w:lang w:val="uk-UA"/>
        </w:rPr>
        <w:tab/>
        <w:t xml:space="preserve">4.2.3. </w:t>
      </w:r>
      <w:r w:rsidRPr="008B0948">
        <w:rPr>
          <w:rFonts w:ascii="Times New Roman" w:hAnsi="Times New Roman" w:cs="Times New Roman"/>
          <w:spacing w:val="-5"/>
          <w:sz w:val="28"/>
          <w:szCs w:val="28"/>
          <w:lang w:val="uk-UA"/>
        </w:rPr>
        <w:t xml:space="preserve">Створювати належні умови для праці, додержуватися вимог чинного законодавства </w:t>
      </w:r>
      <w:r w:rsidRPr="008B0948">
        <w:rPr>
          <w:rFonts w:ascii="Times New Roman" w:hAnsi="Times New Roman" w:cs="Times New Roman"/>
          <w:sz w:val="28"/>
          <w:szCs w:val="28"/>
          <w:lang w:val="uk-UA"/>
        </w:rPr>
        <w:t>України про працю, щодо охорони праці, техніки безпеки.</w:t>
      </w:r>
    </w:p>
    <w:p w14:paraId="35CEB99B" w14:textId="77777777" w:rsidR="008B0948" w:rsidRPr="008B0948" w:rsidRDefault="008B0948" w:rsidP="004827B2">
      <w:pPr>
        <w:shd w:val="clear" w:color="auto" w:fill="FFFFFF"/>
        <w:tabs>
          <w:tab w:val="num" w:pos="0"/>
          <w:tab w:val="left" w:pos="538"/>
          <w:tab w:val="num" w:pos="709"/>
        </w:tabs>
        <w:spacing w:line="240" w:lineRule="auto"/>
        <w:jc w:val="both"/>
        <w:rPr>
          <w:rFonts w:ascii="Times New Roman" w:hAnsi="Times New Roman" w:cs="Times New Roman"/>
          <w:sz w:val="28"/>
          <w:szCs w:val="28"/>
          <w:lang w:val="uk-UA"/>
        </w:rPr>
      </w:pPr>
      <w:r w:rsidRPr="008B0948">
        <w:rPr>
          <w:rFonts w:ascii="Times New Roman" w:hAnsi="Times New Roman" w:cs="Times New Roman"/>
          <w:spacing w:val="-3"/>
          <w:sz w:val="28"/>
          <w:szCs w:val="28"/>
          <w:lang w:val="uk-UA"/>
        </w:rPr>
        <w:tab/>
      </w:r>
      <w:r w:rsidRPr="008B0948">
        <w:rPr>
          <w:rFonts w:ascii="Times New Roman" w:hAnsi="Times New Roman" w:cs="Times New Roman"/>
          <w:spacing w:val="-3"/>
          <w:sz w:val="28"/>
          <w:szCs w:val="28"/>
          <w:lang w:val="uk-UA"/>
        </w:rPr>
        <w:tab/>
        <w:t xml:space="preserve">4.2.4. Додержуватися чинного законодавства України щодо охорони навколишнього </w:t>
      </w:r>
      <w:r w:rsidRPr="008B0948">
        <w:rPr>
          <w:rFonts w:ascii="Times New Roman" w:hAnsi="Times New Roman" w:cs="Times New Roman"/>
          <w:spacing w:val="-6"/>
          <w:sz w:val="28"/>
          <w:szCs w:val="28"/>
          <w:lang w:val="uk-UA"/>
        </w:rPr>
        <w:t xml:space="preserve">природного середовища та екологічної безпеки, раціонального використання та відтворення </w:t>
      </w:r>
      <w:r w:rsidRPr="008B0948">
        <w:rPr>
          <w:rFonts w:ascii="Times New Roman" w:hAnsi="Times New Roman" w:cs="Times New Roman"/>
          <w:sz w:val="28"/>
          <w:szCs w:val="28"/>
          <w:lang w:val="uk-UA"/>
        </w:rPr>
        <w:t xml:space="preserve">природних ресурсів. Підприємство </w:t>
      </w:r>
      <w:r w:rsidRPr="008B0948">
        <w:rPr>
          <w:rFonts w:ascii="Times New Roman" w:hAnsi="Times New Roman" w:cs="Times New Roman"/>
          <w:spacing w:val="6"/>
          <w:sz w:val="28"/>
          <w:szCs w:val="28"/>
          <w:lang w:val="uk-UA"/>
        </w:rPr>
        <w:t xml:space="preserve">здійснює право користування, володіння землею та іншими природними ресурсами згідно з чинним законодавством України і </w:t>
      </w:r>
      <w:r w:rsidRPr="008B0948">
        <w:rPr>
          <w:rFonts w:ascii="Times New Roman" w:hAnsi="Times New Roman" w:cs="Times New Roman"/>
          <w:spacing w:val="-4"/>
          <w:sz w:val="28"/>
          <w:szCs w:val="28"/>
          <w:lang w:val="uk-UA"/>
        </w:rPr>
        <w:t>метою своєї діяльності.</w:t>
      </w:r>
    </w:p>
    <w:p w14:paraId="56B33238" w14:textId="77777777" w:rsidR="008B0948" w:rsidRPr="008B0948" w:rsidRDefault="008B0948" w:rsidP="004827B2">
      <w:pPr>
        <w:shd w:val="clear" w:color="auto" w:fill="FFFFFF"/>
        <w:tabs>
          <w:tab w:val="num" w:pos="0"/>
          <w:tab w:val="left" w:pos="480"/>
          <w:tab w:val="num" w:pos="709"/>
        </w:tabs>
        <w:spacing w:line="240" w:lineRule="auto"/>
        <w:jc w:val="both"/>
        <w:rPr>
          <w:rFonts w:ascii="Times New Roman" w:hAnsi="Times New Roman" w:cs="Times New Roman"/>
          <w:sz w:val="28"/>
          <w:szCs w:val="28"/>
          <w:lang w:val="uk-UA"/>
        </w:rPr>
      </w:pPr>
      <w:r w:rsidRPr="008B0948">
        <w:rPr>
          <w:rFonts w:ascii="Times New Roman" w:hAnsi="Times New Roman" w:cs="Times New Roman"/>
          <w:spacing w:val="-10"/>
          <w:sz w:val="28"/>
          <w:szCs w:val="28"/>
          <w:lang w:val="uk-UA"/>
        </w:rPr>
        <w:tab/>
      </w:r>
      <w:r w:rsidRPr="008B0948">
        <w:rPr>
          <w:rFonts w:ascii="Times New Roman" w:hAnsi="Times New Roman" w:cs="Times New Roman"/>
          <w:spacing w:val="-10"/>
          <w:sz w:val="28"/>
          <w:szCs w:val="28"/>
          <w:lang w:val="uk-UA"/>
        </w:rPr>
        <w:tab/>
        <w:t xml:space="preserve">4.2.5. </w:t>
      </w:r>
      <w:r w:rsidRPr="008B0948">
        <w:rPr>
          <w:rFonts w:ascii="Times New Roman" w:hAnsi="Times New Roman" w:cs="Times New Roman"/>
          <w:spacing w:val="-4"/>
          <w:sz w:val="28"/>
          <w:szCs w:val="28"/>
          <w:lang w:val="uk-UA"/>
        </w:rPr>
        <w:t xml:space="preserve">Здійснювати бухгалтерський облік і ведення статистичної (іншої) звітності згідно з </w:t>
      </w:r>
      <w:r w:rsidRPr="008B0948">
        <w:rPr>
          <w:rFonts w:ascii="Times New Roman" w:hAnsi="Times New Roman" w:cs="Times New Roman"/>
          <w:sz w:val="28"/>
          <w:szCs w:val="28"/>
          <w:lang w:val="uk-UA"/>
        </w:rPr>
        <w:t>чинним законодавством України.</w:t>
      </w:r>
    </w:p>
    <w:p w14:paraId="46C9772B" w14:textId="76FC2B71" w:rsidR="008B0948" w:rsidRPr="008B0948" w:rsidRDefault="008B0948" w:rsidP="004827B2">
      <w:pPr>
        <w:shd w:val="clear" w:color="auto" w:fill="FFFFFF"/>
        <w:tabs>
          <w:tab w:val="num" w:pos="0"/>
          <w:tab w:val="left" w:pos="432"/>
          <w:tab w:val="num" w:pos="709"/>
        </w:tabs>
        <w:spacing w:line="240" w:lineRule="auto"/>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 xml:space="preserve">4.2.6. </w:t>
      </w:r>
      <w:r w:rsidRPr="008B0948">
        <w:rPr>
          <w:rFonts w:ascii="Times New Roman" w:hAnsi="Times New Roman" w:cs="Times New Roman"/>
          <w:spacing w:val="-6"/>
          <w:sz w:val="28"/>
          <w:szCs w:val="28"/>
          <w:lang w:val="uk-UA"/>
        </w:rPr>
        <w:t>Звітуватись у встановленому порядку про свою фінансово-економічну діяльність.</w:t>
      </w:r>
    </w:p>
    <w:p w14:paraId="39ED7B4C"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8" w:name="_Toc232496724"/>
      <w:r w:rsidRPr="008B0948">
        <w:rPr>
          <w:sz w:val="28"/>
          <w:szCs w:val="28"/>
        </w:rPr>
        <w:lastRenderedPageBreak/>
        <w:t>Стаття 5</w:t>
      </w:r>
      <w:bookmarkEnd w:id="8"/>
    </w:p>
    <w:p w14:paraId="669FE1CE"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9" w:name="_Toc232496725"/>
      <w:r w:rsidRPr="008B0948">
        <w:rPr>
          <w:sz w:val="28"/>
          <w:szCs w:val="28"/>
        </w:rPr>
        <w:t>Майно та кошти Підприємства</w:t>
      </w:r>
      <w:bookmarkEnd w:id="9"/>
    </w:p>
    <w:p w14:paraId="1EA69BD1"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5.1. </w:t>
      </w:r>
      <w:r w:rsidRPr="008B0948">
        <w:rPr>
          <w:spacing w:val="-3"/>
          <w:sz w:val="28"/>
          <w:szCs w:val="28"/>
          <w:lang w:val="uk-UA"/>
        </w:rPr>
        <w:t xml:space="preserve">Майно Підприємства становлять основні фонди та оборотні кошти, а також інші </w:t>
      </w:r>
      <w:r w:rsidRPr="008B0948">
        <w:rPr>
          <w:spacing w:val="-5"/>
          <w:sz w:val="28"/>
          <w:szCs w:val="28"/>
          <w:lang w:val="uk-UA"/>
        </w:rPr>
        <w:t xml:space="preserve">матеріальні та фінансові цінності, вартість яких відображається в самостійному балансі </w:t>
      </w:r>
      <w:r w:rsidRPr="008B0948">
        <w:rPr>
          <w:sz w:val="28"/>
          <w:szCs w:val="28"/>
          <w:lang w:val="uk-UA"/>
        </w:rPr>
        <w:t>Підприємства.</w:t>
      </w:r>
    </w:p>
    <w:p w14:paraId="78B45DB1"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5.2. Статутний капітал Підприємства складає 100,00 грн.</w:t>
      </w:r>
    </w:p>
    <w:p w14:paraId="3A7B350E" w14:textId="77777777" w:rsidR="008B0948" w:rsidRPr="008B0948" w:rsidRDefault="008B0948" w:rsidP="004827B2">
      <w:pPr>
        <w:widowControl w:val="0"/>
        <w:shd w:val="clear" w:color="auto" w:fill="FFFFFF"/>
        <w:tabs>
          <w:tab w:val="left" w:pos="701"/>
        </w:tabs>
        <w:autoSpaceDE w:val="0"/>
        <w:autoSpaceDN w:val="0"/>
        <w:adjustRightInd w:val="0"/>
        <w:spacing w:line="240" w:lineRule="auto"/>
        <w:ind w:firstLine="720"/>
        <w:jc w:val="both"/>
        <w:rPr>
          <w:rFonts w:ascii="Times New Roman" w:hAnsi="Times New Roman" w:cs="Times New Roman"/>
          <w:spacing w:val="-6"/>
          <w:sz w:val="28"/>
          <w:szCs w:val="28"/>
          <w:lang w:val="uk-UA"/>
        </w:rPr>
      </w:pPr>
      <w:r w:rsidRPr="008B0948">
        <w:rPr>
          <w:rFonts w:ascii="Times New Roman" w:hAnsi="Times New Roman" w:cs="Times New Roman"/>
          <w:sz w:val="28"/>
          <w:szCs w:val="28"/>
          <w:lang w:val="uk-UA"/>
        </w:rPr>
        <w:t xml:space="preserve">5.3. </w:t>
      </w:r>
      <w:r w:rsidRPr="008B0948">
        <w:rPr>
          <w:rFonts w:ascii="Times New Roman" w:hAnsi="Times New Roman" w:cs="Times New Roman"/>
          <w:spacing w:val="-4"/>
          <w:sz w:val="28"/>
          <w:szCs w:val="28"/>
          <w:lang w:val="uk-UA"/>
        </w:rPr>
        <w:t xml:space="preserve">Майно Підприємства належить </w:t>
      </w:r>
      <w:proofErr w:type="spellStart"/>
      <w:r w:rsidRPr="008B0948">
        <w:rPr>
          <w:rFonts w:ascii="Times New Roman" w:hAnsi="Times New Roman" w:cs="Times New Roman"/>
          <w:spacing w:val="-4"/>
          <w:sz w:val="28"/>
          <w:szCs w:val="28"/>
          <w:lang w:val="uk-UA"/>
        </w:rPr>
        <w:t>Димерській</w:t>
      </w:r>
      <w:proofErr w:type="spellEnd"/>
      <w:r w:rsidRPr="008B0948">
        <w:rPr>
          <w:rFonts w:ascii="Times New Roman" w:hAnsi="Times New Roman" w:cs="Times New Roman"/>
          <w:spacing w:val="-4"/>
          <w:sz w:val="28"/>
          <w:szCs w:val="28"/>
          <w:lang w:val="uk-UA"/>
        </w:rPr>
        <w:t xml:space="preserve"> селищній територіальній громаді</w:t>
      </w:r>
      <w:r w:rsidRPr="008B0948">
        <w:rPr>
          <w:rFonts w:ascii="Times New Roman" w:hAnsi="Times New Roman" w:cs="Times New Roman"/>
          <w:spacing w:val="-6"/>
          <w:sz w:val="28"/>
          <w:szCs w:val="28"/>
          <w:lang w:val="uk-UA"/>
        </w:rPr>
        <w:t xml:space="preserve">. Підприємство </w:t>
      </w:r>
      <w:r w:rsidRPr="008B0948">
        <w:rPr>
          <w:rFonts w:ascii="Times New Roman" w:hAnsi="Times New Roman" w:cs="Times New Roman"/>
          <w:spacing w:val="-4"/>
          <w:sz w:val="28"/>
          <w:szCs w:val="28"/>
          <w:lang w:val="uk-UA"/>
        </w:rPr>
        <w:t>розпоряджається таким майном на праві господарського відання</w:t>
      </w:r>
      <w:r w:rsidRPr="008B0948">
        <w:rPr>
          <w:rFonts w:ascii="Times New Roman" w:hAnsi="Times New Roman" w:cs="Times New Roman"/>
          <w:sz w:val="28"/>
          <w:szCs w:val="28"/>
          <w:lang w:val="uk-UA"/>
        </w:rPr>
        <w:t>.</w:t>
      </w:r>
    </w:p>
    <w:p w14:paraId="23AF2757" w14:textId="77777777" w:rsidR="008B0948" w:rsidRPr="008B0948" w:rsidRDefault="008B0948" w:rsidP="004827B2">
      <w:pPr>
        <w:widowControl w:val="0"/>
        <w:shd w:val="clear" w:color="auto" w:fill="FFFFFF"/>
        <w:tabs>
          <w:tab w:val="left" w:pos="701"/>
        </w:tabs>
        <w:autoSpaceDE w:val="0"/>
        <w:autoSpaceDN w:val="0"/>
        <w:adjustRightInd w:val="0"/>
        <w:spacing w:line="240" w:lineRule="auto"/>
        <w:ind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5.4. Підприємство має право (в порядку встановленому Засновником) здавати в оренду, передавати в заставу або надавати в позику іншим підприємствам, організаціям, установам належні йому будинки, споруди, устаткування, транспортні засоби, інвентар та інші матеріальні цінності, а також списувати їх з балансу в порядку, встановленому Засновником. </w:t>
      </w:r>
    </w:p>
    <w:p w14:paraId="1184F280"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5.5. Джерела формування майна: </w:t>
      </w:r>
    </w:p>
    <w:p w14:paraId="3457CD53"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грошові та матеріальні внески Засновника;</w:t>
      </w:r>
    </w:p>
    <w:p w14:paraId="276CC52B"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доходи, одержані від надання послуг та реалізації товарів, а також від інших видів діяльності; </w:t>
      </w:r>
    </w:p>
    <w:p w14:paraId="12D4B833"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кредити банків та інших кредиторів; </w:t>
      </w:r>
    </w:p>
    <w:p w14:paraId="05AB2B23"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капітальні вкладення і дотації з бюджетів;</w:t>
      </w:r>
    </w:p>
    <w:p w14:paraId="12A29072"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безоплатні або благодійні внески організацій, підприємств, установ, громадян; </w:t>
      </w:r>
    </w:p>
    <w:p w14:paraId="018C17C5"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залучені інвестиції;</w:t>
      </w:r>
    </w:p>
    <w:p w14:paraId="76789670"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майно, придбане у інших суб'єктів господарювання, організацій та громадян у встановленому законодавством та рішеннями Засновника порядку; </w:t>
      </w:r>
    </w:p>
    <w:p w14:paraId="0B303789" w14:textId="77777777" w:rsidR="008B0948" w:rsidRPr="008B0948" w:rsidRDefault="008B0948" w:rsidP="004827B2">
      <w:pPr>
        <w:numPr>
          <w:ilvl w:val="0"/>
          <w:numId w:val="9"/>
        </w:numPr>
        <w:shd w:val="clear" w:color="auto" w:fill="FFFFFF"/>
        <w:spacing w:after="0" w:line="240" w:lineRule="auto"/>
        <w:ind w:left="0" w:firstLine="720"/>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інші джерела, не заборонені чинним законодавством України. </w:t>
      </w:r>
    </w:p>
    <w:p w14:paraId="53CF308D"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8"/>
          <w:szCs w:val="28"/>
          <w:lang w:val="uk-UA"/>
        </w:rPr>
      </w:pPr>
    </w:p>
    <w:p w14:paraId="4E866A63" w14:textId="77777777" w:rsidR="008B0948" w:rsidRPr="008B0948" w:rsidRDefault="008B0948" w:rsidP="004827B2">
      <w:pPr>
        <w:pStyle w:val="1"/>
        <w:tabs>
          <w:tab w:val="left" w:pos="5205"/>
        </w:tabs>
        <w:rPr>
          <w:sz w:val="28"/>
          <w:szCs w:val="28"/>
        </w:rPr>
      </w:pPr>
      <w:bookmarkStart w:id="10" w:name="_Toc232496726"/>
      <w:r w:rsidRPr="008B0948">
        <w:rPr>
          <w:sz w:val="28"/>
          <w:szCs w:val="28"/>
        </w:rPr>
        <w:t>Стаття 6</w:t>
      </w:r>
      <w:bookmarkStart w:id="11" w:name="_Toc232496727"/>
      <w:bookmarkEnd w:id="10"/>
    </w:p>
    <w:p w14:paraId="15AC37A7"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t>Управління Підприємством</w:t>
      </w:r>
      <w:bookmarkEnd w:id="11"/>
    </w:p>
    <w:p w14:paraId="0ADFB36D"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6.1. Управління Підприємством здійснюється відповідно до Статуту. Здійснюючи управління Підприємством, Засновник діє в порядку і межах, визначених чинним законодавством України та цим Статутом.</w:t>
      </w:r>
    </w:p>
    <w:p w14:paraId="42F30116"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6.2. </w:t>
      </w:r>
      <w:r w:rsidRPr="008B0948">
        <w:rPr>
          <w:color w:val="000000"/>
          <w:sz w:val="28"/>
          <w:szCs w:val="28"/>
          <w:lang w:val="uk-UA"/>
        </w:rPr>
        <w:t xml:space="preserve">Управління діяльністю Підприємства здійснюється директором Підприємства. Директор призначається на посаду та звільняється з посади </w:t>
      </w:r>
      <w:proofErr w:type="spellStart"/>
      <w:r w:rsidRPr="008B0948">
        <w:rPr>
          <w:sz w:val="28"/>
          <w:szCs w:val="28"/>
          <w:lang w:val="uk-UA"/>
        </w:rPr>
        <w:t>Димерським</w:t>
      </w:r>
      <w:proofErr w:type="spellEnd"/>
      <w:r w:rsidRPr="008B0948">
        <w:rPr>
          <w:sz w:val="28"/>
          <w:szCs w:val="28"/>
          <w:lang w:val="uk-UA"/>
        </w:rPr>
        <w:t xml:space="preserve"> селищним головою. </w:t>
      </w:r>
    </w:p>
    <w:p w14:paraId="7F7D9470"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 Директор Підприємства: </w:t>
      </w:r>
    </w:p>
    <w:p w14:paraId="0FB478AA"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6.3.1. Здійснює поточне керівництво підприємством, організує його виробничо-господарську, соціально-побутову та іншу діяльність, забезпечує </w:t>
      </w:r>
      <w:r w:rsidRPr="008B0948">
        <w:rPr>
          <w:sz w:val="28"/>
          <w:szCs w:val="28"/>
          <w:lang w:val="uk-UA"/>
        </w:rPr>
        <w:lastRenderedPageBreak/>
        <w:t xml:space="preserve">виконання завдань підприємства, передбачених законодавством та цим Статутом, </w:t>
      </w:r>
      <w:r w:rsidRPr="008B0948">
        <w:rPr>
          <w:color w:val="000000"/>
          <w:sz w:val="28"/>
          <w:szCs w:val="28"/>
          <w:lang w:val="uk-UA"/>
        </w:rPr>
        <w:t xml:space="preserve">виконання актів і доручень Засновника. </w:t>
      </w:r>
    </w:p>
    <w:p w14:paraId="1985BB7F"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6.3.2. Забезпечує складання в установленому порядку річного фінансового плану Підприємства та подає його на затвердження в порядку встановленому Засновником.</w:t>
      </w:r>
    </w:p>
    <w:p w14:paraId="3A76B148" w14:textId="77777777" w:rsidR="008B0948" w:rsidRPr="008B0948" w:rsidRDefault="008B0948" w:rsidP="004827B2">
      <w:pPr>
        <w:pStyle w:val="HTML"/>
        <w:spacing w:before="240"/>
        <w:ind w:firstLine="708"/>
        <w:jc w:val="both"/>
        <w:rPr>
          <w:rFonts w:ascii="Times New Roman" w:hAnsi="Times New Roman"/>
          <w:sz w:val="28"/>
          <w:szCs w:val="28"/>
          <w:lang w:val="uk-UA"/>
        </w:rPr>
      </w:pPr>
      <w:r w:rsidRPr="008B0948">
        <w:rPr>
          <w:rFonts w:ascii="Times New Roman" w:hAnsi="Times New Roman"/>
          <w:sz w:val="28"/>
          <w:szCs w:val="28"/>
          <w:lang w:val="uk-UA"/>
        </w:rPr>
        <w:t xml:space="preserve">6.3.3. Подає в порядку, встановленому Засновником, квартальну та річну фінансову звітність Підприємства. </w:t>
      </w:r>
    </w:p>
    <w:p w14:paraId="767BEF32"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firstLine="708"/>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 xml:space="preserve">6.3.4. </w:t>
      </w:r>
      <w:r w:rsidRPr="008B0948">
        <w:rPr>
          <w:rFonts w:ascii="Times New Roman" w:hAnsi="Times New Roman" w:cs="Times New Roman"/>
          <w:color w:val="000000"/>
          <w:spacing w:val="5"/>
          <w:sz w:val="28"/>
          <w:szCs w:val="28"/>
          <w:lang w:val="uk-UA"/>
        </w:rPr>
        <w:t xml:space="preserve">Забезпечує належну експлуатацію будівель, споруд, обладнання та </w:t>
      </w:r>
      <w:r w:rsidRPr="008B0948">
        <w:rPr>
          <w:rFonts w:ascii="Times New Roman" w:hAnsi="Times New Roman" w:cs="Times New Roman"/>
          <w:color w:val="000000"/>
          <w:spacing w:val="7"/>
          <w:sz w:val="28"/>
          <w:szCs w:val="28"/>
          <w:lang w:val="uk-UA"/>
        </w:rPr>
        <w:t xml:space="preserve">іншого майна, їх своєчасний профілактичний, поточний і капітальний </w:t>
      </w:r>
      <w:r w:rsidRPr="008B0948">
        <w:rPr>
          <w:rFonts w:ascii="Times New Roman" w:hAnsi="Times New Roman" w:cs="Times New Roman"/>
          <w:color w:val="000000"/>
          <w:spacing w:val="-10"/>
          <w:sz w:val="28"/>
          <w:szCs w:val="28"/>
          <w:lang w:val="uk-UA"/>
        </w:rPr>
        <w:t>ремонти.</w:t>
      </w:r>
    </w:p>
    <w:p w14:paraId="0B943B6A"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6.3.5. </w:t>
      </w:r>
      <w:r w:rsidRPr="008B0948">
        <w:rPr>
          <w:spacing w:val="-7"/>
          <w:sz w:val="28"/>
          <w:szCs w:val="28"/>
          <w:lang w:val="uk-UA"/>
        </w:rPr>
        <w:t xml:space="preserve">Діє без доручення від імені Підприємства, представляє його інтереси в органах державної </w:t>
      </w:r>
      <w:r w:rsidRPr="008B0948">
        <w:rPr>
          <w:spacing w:val="-6"/>
          <w:sz w:val="28"/>
          <w:szCs w:val="28"/>
          <w:lang w:val="uk-UA"/>
        </w:rPr>
        <w:t>влади, органах місцевого самоврядування, судах, у відносинах з юридичними та фізичними особами.</w:t>
      </w:r>
    </w:p>
    <w:p w14:paraId="50B81ADD"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ab/>
        <w:t xml:space="preserve">6.3.6. </w:t>
      </w:r>
      <w:r w:rsidRPr="008B0948">
        <w:rPr>
          <w:rFonts w:ascii="Times New Roman" w:hAnsi="Times New Roman" w:cs="Times New Roman"/>
          <w:spacing w:val="-6"/>
          <w:sz w:val="28"/>
          <w:szCs w:val="28"/>
          <w:lang w:val="uk-UA"/>
        </w:rPr>
        <w:t xml:space="preserve">Розпоряджається коштами та іншим майном Підприємства відповідно до чинного </w:t>
      </w:r>
      <w:r w:rsidRPr="008B0948">
        <w:rPr>
          <w:rFonts w:ascii="Times New Roman" w:hAnsi="Times New Roman" w:cs="Times New Roman"/>
          <w:sz w:val="28"/>
          <w:szCs w:val="28"/>
          <w:lang w:val="uk-UA"/>
        </w:rPr>
        <w:t>законодавства України та цього Статуту, у порядку визначеному Засновником.</w:t>
      </w:r>
    </w:p>
    <w:p w14:paraId="41EB6375"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pacing w:val="-6"/>
          <w:sz w:val="28"/>
          <w:szCs w:val="28"/>
          <w:lang w:val="uk-UA"/>
        </w:rPr>
      </w:pPr>
      <w:r w:rsidRPr="008B0948">
        <w:rPr>
          <w:sz w:val="28"/>
          <w:szCs w:val="28"/>
          <w:lang w:val="uk-UA"/>
        </w:rPr>
        <w:t xml:space="preserve">6.3.7. </w:t>
      </w:r>
      <w:r w:rsidRPr="008B0948">
        <w:rPr>
          <w:spacing w:val="-5"/>
          <w:sz w:val="28"/>
          <w:szCs w:val="28"/>
          <w:lang w:val="uk-UA"/>
        </w:rPr>
        <w:t xml:space="preserve">Видає у межах своєї компетенції накази та доручення, дає вказівки, обов'язкові для </w:t>
      </w:r>
      <w:r w:rsidRPr="008B0948">
        <w:rPr>
          <w:spacing w:val="-6"/>
          <w:sz w:val="28"/>
          <w:szCs w:val="28"/>
          <w:lang w:val="uk-UA"/>
        </w:rPr>
        <w:t>виконання всіма працівниками Підприємства, організує та перевіряє їх виконання. Розробляє та затверджує в</w:t>
      </w:r>
      <w:r w:rsidRPr="008B0948">
        <w:rPr>
          <w:sz w:val="28"/>
          <w:szCs w:val="28"/>
          <w:lang w:val="uk-UA"/>
        </w:rPr>
        <w:t xml:space="preserve"> Димерської селищної ради структуру та штатний розпис Підприємства.</w:t>
      </w:r>
    </w:p>
    <w:p w14:paraId="7E534ACE"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6.3.8. </w:t>
      </w:r>
      <w:r w:rsidRPr="008B0948">
        <w:rPr>
          <w:spacing w:val="-4"/>
          <w:sz w:val="28"/>
          <w:szCs w:val="28"/>
          <w:lang w:val="uk-UA"/>
        </w:rPr>
        <w:t xml:space="preserve">Укладає угоди і договори, інші правочини, видає довіреності, відкриває в установах </w:t>
      </w:r>
      <w:r w:rsidRPr="008B0948">
        <w:rPr>
          <w:sz w:val="28"/>
          <w:szCs w:val="28"/>
          <w:lang w:val="uk-UA"/>
        </w:rPr>
        <w:t>банків (казначейства) рахунки.</w:t>
      </w:r>
    </w:p>
    <w:p w14:paraId="5C69AFBA"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6.3.9. </w:t>
      </w:r>
      <w:r w:rsidRPr="008B0948">
        <w:rPr>
          <w:color w:val="000000"/>
          <w:sz w:val="28"/>
          <w:szCs w:val="28"/>
          <w:lang w:val="uk-UA"/>
        </w:rPr>
        <w:t xml:space="preserve">Укладання договорів на товари, роботи, послуги та кредити на загальну суму більше як </w:t>
      </w:r>
      <w:r w:rsidRPr="008B0948">
        <w:rPr>
          <w:color w:val="000000"/>
          <w:sz w:val="28"/>
          <w:szCs w:val="28"/>
        </w:rPr>
        <w:t>5</w:t>
      </w:r>
      <w:r w:rsidRPr="008B0948">
        <w:rPr>
          <w:color w:val="000000"/>
          <w:sz w:val="28"/>
          <w:szCs w:val="28"/>
          <w:lang w:val="uk-UA"/>
        </w:rPr>
        <w:t>00000,00 (п'ятсот тисяч) грн. здійснюється за погодженням в порядку, встановленому Засновником.</w:t>
      </w:r>
    </w:p>
    <w:p w14:paraId="5D876C2D"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6.3.10. Укладає трудові договори з працівниками підприємств відповідно до чинного законодавства та вживає заходів до створення в кожному структурному підрозділі і на кожному робочому місці умов праці відповідно до вимог нормативних актів, а також забезпечує додержання прав працівників, гарантованих законодавством про охорону праці. Призначає заступників керівника та головного бухгалтера.</w:t>
      </w:r>
    </w:p>
    <w:p w14:paraId="2F4DF2FC"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lang w:val="uk-UA"/>
        </w:rPr>
        <w:t xml:space="preserve">6.3.11. Несе персональну відповідальність за господарсько-фінансову діяльність Підприємства, за виконання фінансових планів, дотримання фінансової дисципліни, дотримання норм охорони праці, ефективного використання та охорони майна та коштів, що закріплені за Підприємством. </w:t>
      </w:r>
    </w:p>
    <w:p w14:paraId="5C6F71F4"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6.3.12. Вирішує інші питання, віднесені законодавством, статутом Підприємства до компетенції керівника Підприємства.</w:t>
      </w:r>
    </w:p>
    <w:p w14:paraId="3A7397A0" w14:textId="77777777"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uk-UA"/>
        </w:rPr>
      </w:pPr>
      <w:r w:rsidRPr="008B0948">
        <w:rPr>
          <w:sz w:val="28"/>
          <w:szCs w:val="28"/>
          <w:lang w:val="uk-UA"/>
        </w:rPr>
        <w:lastRenderedPageBreak/>
        <w:t xml:space="preserve">6.4. Трудовий колектив Підприємства становлять усі громадяни, які своєю працею беруть участь у його діяльності на основі трудового договору (контракту), колективного договору, а також інших форм, що регулюють трудові відносин працівника з Підприємством. </w:t>
      </w:r>
    </w:p>
    <w:p w14:paraId="7F8CA3DF" w14:textId="77777777" w:rsidR="008B0948" w:rsidRPr="008B0948" w:rsidRDefault="008B0948" w:rsidP="004827B2">
      <w:pPr>
        <w:shd w:val="clear" w:color="auto" w:fill="FFFFFF"/>
        <w:tabs>
          <w:tab w:val="left" w:pos="336"/>
        </w:tabs>
        <w:spacing w:line="240" w:lineRule="auto"/>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6.5. Колективний договір від імені Засновника укладається директором Підприємства за погодженням із Засновником.</w:t>
      </w:r>
    </w:p>
    <w:p w14:paraId="750A1023" w14:textId="50415F91" w:rsidR="008B0948" w:rsidRPr="008B0948" w:rsidRDefault="008B0948" w:rsidP="004827B2">
      <w:pPr>
        <w:shd w:val="clear" w:color="auto" w:fill="FFFFFF"/>
        <w:tabs>
          <w:tab w:val="left" w:pos="336"/>
        </w:tabs>
        <w:spacing w:line="240" w:lineRule="auto"/>
        <w:jc w:val="both"/>
        <w:rPr>
          <w:rFonts w:ascii="Times New Roman" w:hAnsi="Times New Roman" w:cs="Times New Roman"/>
          <w:spacing w:val="-2"/>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6.6. Трудовий колектив має інші права, встановлені законодавством України.</w:t>
      </w:r>
    </w:p>
    <w:p w14:paraId="1E1A0029"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2" w:name="_Toc232496728"/>
      <w:r w:rsidRPr="008B0948">
        <w:rPr>
          <w:sz w:val="28"/>
          <w:szCs w:val="28"/>
        </w:rPr>
        <w:t>Стаття 7</w:t>
      </w:r>
      <w:bookmarkEnd w:id="12"/>
    </w:p>
    <w:p w14:paraId="6684D8AB"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3" w:name="_Toc232496729"/>
      <w:r w:rsidRPr="008B0948">
        <w:rPr>
          <w:sz w:val="28"/>
          <w:szCs w:val="28"/>
        </w:rPr>
        <w:t>Фінансово-господарська, економічна і соціальна діяльність Підприємства</w:t>
      </w:r>
      <w:bookmarkEnd w:id="13"/>
    </w:p>
    <w:p w14:paraId="117905AB" w14:textId="77777777" w:rsidR="008B0948" w:rsidRPr="008B0948" w:rsidRDefault="008B0948" w:rsidP="004827B2">
      <w:pPr>
        <w:shd w:val="clear" w:color="auto" w:fill="FFFFFF"/>
        <w:tabs>
          <w:tab w:val="left" w:pos="403"/>
        </w:tabs>
        <w:spacing w:line="240" w:lineRule="auto"/>
        <w:ind w:firstLine="720"/>
        <w:jc w:val="both"/>
        <w:rPr>
          <w:rFonts w:ascii="Times New Roman" w:hAnsi="Times New Roman" w:cs="Times New Roman"/>
          <w:sz w:val="28"/>
          <w:szCs w:val="28"/>
          <w:lang w:val="uk-UA"/>
        </w:rPr>
      </w:pPr>
      <w:r w:rsidRPr="008B0948">
        <w:rPr>
          <w:rFonts w:ascii="Times New Roman" w:hAnsi="Times New Roman" w:cs="Times New Roman"/>
          <w:color w:val="000000"/>
          <w:spacing w:val="-9"/>
          <w:sz w:val="28"/>
          <w:szCs w:val="28"/>
          <w:lang w:val="uk-UA"/>
        </w:rPr>
        <w:t xml:space="preserve">7.1. </w:t>
      </w:r>
      <w:r w:rsidRPr="008B0948">
        <w:rPr>
          <w:rFonts w:ascii="Times New Roman" w:hAnsi="Times New Roman" w:cs="Times New Roman"/>
          <w:sz w:val="28"/>
          <w:szCs w:val="28"/>
          <w:lang w:val="uk-UA"/>
        </w:rPr>
        <w:t>Підприємство планує свою діяльність і визначає перспективи розвитку, виходячи з попиту на продукцію, роботи, послуги та необхідності забезпечення виробничого і соціального розвитку Підприємства, підвищення його доходів.</w:t>
      </w:r>
    </w:p>
    <w:p w14:paraId="6ADB3A06" w14:textId="77777777" w:rsidR="008B0948" w:rsidRPr="008B0948" w:rsidRDefault="008B0948" w:rsidP="004827B2">
      <w:pPr>
        <w:widowControl w:val="0"/>
        <w:shd w:val="clear" w:color="auto" w:fill="FFFFFF"/>
        <w:tabs>
          <w:tab w:val="left" w:pos="408"/>
        </w:tabs>
        <w:autoSpaceDE w:val="0"/>
        <w:autoSpaceDN w:val="0"/>
        <w:adjustRightInd w:val="0"/>
        <w:spacing w:line="240" w:lineRule="auto"/>
        <w:ind w:firstLine="720"/>
        <w:jc w:val="both"/>
        <w:rPr>
          <w:rFonts w:ascii="Times New Roman" w:hAnsi="Times New Roman" w:cs="Times New Roman"/>
          <w:spacing w:val="5"/>
          <w:sz w:val="28"/>
          <w:szCs w:val="28"/>
          <w:lang w:val="uk-UA"/>
        </w:rPr>
      </w:pPr>
      <w:r w:rsidRPr="008B0948">
        <w:rPr>
          <w:rFonts w:ascii="Times New Roman" w:hAnsi="Times New Roman" w:cs="Times New Roman"/>
          <w:color w:val="000000"/>
          <w:spacing w:val="5"/>
          <w:sz w:val="28"/>
          <w:szCs w:val="28"/>
          <w:lang w:val="uk-UA"/>
        </w:rPr>
        <w:t xml:space="preserve">7.2. </w:t>
      </w:r>
      <w:r w:rsidRPr="008B0948">
        <w:rPr>
          <w:rFonts w:ascii="Times New Roman" w:hAnsi="Times New Roman" w:cs="Times New Roman"/>
          <w:sz w:val="28"/>
          <w:szCs w:val="28"/>
          <w:lang w:val="uk-UA"/>
        </w:rPr>
        <w:t>Основним показником фінансових результатів господарської діяльності Підприємства є прибуток, який формується в порядку, встановленому чинним законодавством, та залишається в розпорядженні Підприємства.</w:t>
      </w:r>
    </w:p>
    <w:p w14:paraId="774DEE43" w14:textId="77777777" w:rsidR="008B0948" w:rsidRPr="008B0948" w:rsidRDefault="008B0948" w:rsidP="004827B2">
      <w:pPr>
        <w:widowControl w:val="0"/>
        <w:shd w:val="clear" w:color="auto" w:fill="FFFFFF"/>
        <w:tabs>
          <w:tab w:val="left" w:pos="408"/>
        </w:tabs>
        <w:autoSpaceDE w:val="0"/>
        <w:autoSpaceDN w:val="0"/>
        <w:adjustRightInd w:val="0"/>
        <w:spacing w:line="240" w:lineRule="auto"/>
        <w:ind w:firstLine="720"/>
        <w:jc w:val="both"/>
        <w:rPr>
          <w:rFonts w:ascii="Times New Roman" w:hAnsi="Times New Roman" w:cs="Times New Roman"/>
          <w:color w:val="000000"/>
          <w:spacing w:val="5"/>
          <w:sz w:val="28"/>
          <w:szCs w:val="28"/>
          <w:lang w:val="uk-UA"/>
        </w:rPr>
      </w:pPr>
      <w:r w:rsidRPr="008B0948">
        <w:rPr>
          <w:rFonts w:ascii="Times New Roman" w:hAnsi="Times New Roman" w:cs="Times New Roman"/>
          <w:color w:val="000000"/>
          <w:spacing w:val="5"/>
          <w:sz w:val="28"/>
          <w:szCs w:val="28"/>
          <w:lang w:val="uk-UA"/>
        </w:rPr>
        <w:t xml:space="preserve">7.3. Відносини Підприємства з іншими підприємствами, організаціями, громадянами в усіх сферах </w:t>
      </w:r>
      <w:r w:rsidRPr="008B0948">
        <w:rPr>
          <w:rFonts w:ascii="Times New Roman" w:hAnsi="Times New Roman" w:cs="Times New Roman"/>
          <w:color w:val="000000"/>
          <w:spacing w:val="4"/>
          <w:sz w:val="28"/>
          <w:szCs w:val="28"/>
          <w:lang w:val="uk-UA"/>
        </w:rPr>
        <w:t xml:space="preserve">господарської діяльності здійснюються на основі договорів. Підприємство вільне у виборі предмета </w:t>
      </w:r>
      <w:r w:rsidRPr="008B0948">
        <w:rPr>
          <w:rFonts w:ascii="Times New Roman" w:hAnsi="Times New Roman" w:cs="Times New Roman"/>
          <w:color w:val="000000"/>
          <w:spacing w:val="1"/>
          <w:sz w:val="28"/>
          <w:szCs w:val="28"/>
          <w:lang w:val="uk-UA"/>
        </w:rPr>
        <w:t xml:space="preserve">договору, визначенні зобов'язань, інших умов господарських взаємовідносин, що не суперечать </w:t>
      </w:r>
      <w:r w:rsidRPr="008B0948">
        <w:rPr>
          <w:rFonts w:ascii="Times New Roman" w:hAnsi="Times New Roman" w:cs="Times New Roman"/>
          <w:color w:val="000000"/>
          <w:spacing w:val="-1"/>
          <w:sz w:val="28"/>
          <w:szCs w:val="28"/>
          <w:lang w:val="uk-UA"/>
        </w:rPr>
        <w:t>законодавству України, рішенням Засновника та положенням Статуту.</w:t>
      </w:r>
    </w:p>
    <w:p w14:paraId="03BA8ABD" w14:textId="77777777" w:rsidR="008B0948" w:rsidRPr="008B0948" w:rsidRDefault="008B0948" w:rsidP="004827B2">
      <w:pPr>
        <w:widowControl w:val="0"/>
        <w:shd w:val="clear" w:color="auto" w:fill="FFFFFF"/>
        <w:tabs>
          <w:tab w:val="left" w:pos="403"/>
        </w:tabs>
        <w:autoSpaceDE w:val="0"/>
        <w:autoSpaceDN w:val="0"/>
        <w:adjustRightInd w:val="0"/>
        <w:spacing w:line="240" w:lineRule="auto"/>
        <w:ind w:firstLine="720"/>
        <w:jc w:val="both"/>
        <w:rPr>
          <w:rFonts w:ascii="Times New Roman" w:hAnsi="Times New Roman" w:cs="Times New Roman"/>
          <w:sz w:val="28"/>
          <w:szCs w:val="28"/>
          <w:lang w:val="uk-UA"/>
        </w:rPr>
      </w:pPr>
      <w:r w:rsidRPr="008B0948">
        <w:rPr>
          <w:rFonts w:ascii="Times New Roman" w:hAnsi="Times New Roman" w:cs="Times New Roman"/>
          <w:color w:val="000000"/>
          <w:spacing w:val="6"/>
          <w:sz w:val="28"/>
          <w:szCs w:val="28"/>
          <w:lang w:val="uk-UA"/>
        </w:rPr>
        <w:t xml:space="preserve">7.4. </w:t>
      </w:r>
      <w:r w:rsidRPr="008B0948">
        <w:rPr>
          <w:rFonts w:ascii="Times New Roman" w:hAnsi="Times New Roman" w:cs="Times New Roman"/>
          <w:sz w:val="28"/>
          <w:szCs w:val="28"/>
          <w:lang w:val="uk-UA"/>
        </w:rPr>
        <w:t>Залишки чистого прибутку, який залишається на Підприємстві, можуть бути використані на створення спеціальних (цільових) фондів:</w:t>
      </w:r>
    </w:p>
    <w:p w14:paraId="266914A8" w14:textId="77777777" w:rsidR="008B0948" w:rsidRPr="008B0948" w:rsidRDefault="008B0948" w:rsidP="004827B2">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 xml:space="preserve">амортизаційний фонд; </w:t>
      </w:r>
    </w:p>
    <w:p w14:paraId="284A3A03" w14:textId="77777777" w:rsidR="008B0948" w:rsidRPr="008B0948" w:rsidRDefault="008B0948" w:rsidP="004827B2">
      <w:pPr>
        <w:numPr>
          <w:ilvl w:val="0"/>
          <w:numId w:val="10"/>
        </w:numPr>
        <w:shd w:val="clear" w:color="auto" w:fill="FFFFFF"/>
        <w:spacing w:after="0" w:line="240" w:lineRule="auto"/>
        <w:ind w:right="-5"/>
        <w:jc w:val="both"/>
        <w:rPr>
          <w:rFonts w:ascii="Times New Roman" w:hAnsi="Times New Roman" w:cs="Times New Roman"/>
          <w:color w:val="000000"/>
          <w:spacing w:val="-2"/>
          <w:sz w:val="28"/>
          <w:szCs w:val="28"/>
          <w:lang w:val="uk-UA"/>
        </w:rPr>
      </w:pPr>
      <w:r w:rsidRPr="008B0948">
        <w:rPr>
          <w:rFonts w:ascii="Times New Roman" w:hAnsi="Times New Roman" w:cs="Times New Roman"/>
          <w:color w:val="000000"/>
          <w:spacing w:val="-2"/>
          <w:sz w:val="28"/>
          <w:szCs w:val="28"/>
          <w:lang w:val="uk-UA"/>
        </w:rPr>
        <w:t>фонд розвитку виробництва;</w:t>
      </w:r>
    </w:p>
    <w:p w14:paraId="42A05BC8" w14:textId="77777777" w:rsidR="008B0948" w:rsidRPr="008B0948" w:rsidRDefault="008B0948" w:rsidP="004827B2">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фонд споживання (оплати праці);</w:t>
      </w:r>
    </w:p>
    <w:p w14:paraId="1CEDE791" w14:textId="77777777" w:rsidR="008B0948" w:rsidRPr="008B0948" w:rsidRDefault="008B0948" w:rsidP="004827B2">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резервний фонд;</w:t>
      </w:r>
    </w:p>
    <w:p w14:paraId="6DD96C55" w14:textId="77777777" w:rsidR="008B0948" w:rsidRPr="008B0948" w:rsidRDefault="008B0948" w:rsidP="004827B2">
      <w:pPr>
        <w:numPr>
          <w:ilvl w:val="0"/>
          <w:numId w:val="10"/>
        </w:numPr>
        <w:shd w:val="clear" w:color="auto" w:fill="FFFFFF"/>
        <w:spacing w:after="0" w:line="240" w:lineRule="auto"/>
        <w:ind w:right="-5"/>
        <w:jc w:val="both"/>
        <w:rPr>
          <w:rFonts w:ascii="Times New Roman" w:hAnsi="Times New Roman" w:cs="Times New Roman"/>
          <w:color w:val="000000"/>
          <w:spacing w:val="-1"/>
          <w:sz w:val="28"/>
          <w:szCs w:val="28"/>
          <w:lang w:val="uk-UA"/>
        </w:rPr>
      </w:pPr>
      <w:r w:rsidRPr="008B0948">
        <w:rPr>
          <w:rFonts w:ascii="Times New Roman" w:hAnsi="Times New Roman" w:cs="Times New Roman"/>
          <w:color w:val="000000"/>
          <w:spacing w:val="-1"/>
          <w:sz w:val="28"/>
          <w:szCs w:val="28"/>
          <w:lang w:val="uk-UA"/>
        </w:rPr>
        <w:t>фонд соціального розвитку;</w:t>
      </w:r>
    </w:p>
    <w:p w14:paraId="491DDDBB" w14:textId="77777777" w:rsidR="008B0948" w:rsidRPr="008B0948" w:rsidRDefault="008B0948" w:rsidP="004827B2">
      <w:pPr>
        <w:numPr>
          <w:ilvl w:val="0"/>
          <w:numId w:val="10"/>
        </w:numPr>
        <w:shd w:val="clear" w:color="auto" w:fill="FFFFFF"/>
        <w:spacing w:after="0" w:line="240" w:lineRule="auto"/>
        <w:ind w:right="-5"/>
        <w:jc w:val="both"/>
        <w:rPr>
          <w:rFonts w:ascii="Times New Roman" w:hAnsi="Times New Roman" w:cs="Times New Roman"/>
          <w:sz w:val="28"/>
          <w:szCs w:val="28"/>
          <w:lang w:val="uk-UA"/>
        </w:rPr>
      </w:pPr>
      <w:r w:rsidRPr="008B0948">
        <w:rPr>
          <w:rFonts w:ascii="Times New Roman" w:hAnsi="Times New Roman" w:cs="Times New Roman"/>
          <w:color w:val="000000"/>
          <w:spacing w:val="-3"/>
          <w:sz w:val="28"/>
          <w:szCs w:val="28"/>
          <w:lang w:val="uk-UA"/>
        </w:rPr>
        <w:t>фонд матеріального заохочення.</w:t>
      </w:r>
    </w:p>
    <w:p w14:paraId="19D03BA8" w14:textId="77777777" w:rsidR="008B0948" w:rsidRPr="008B0948" w:rsidRDefault="008B0948" w:rsidP="004827B2">
      <w:pPr>
        <w:shd w:val="clear" w:color="auto" w:fill="FFFFFF"/>
        <w:tabs>
          <w:tab w:val="left" w:pos="142"/>
        </w:tabs>
        <w:spacing w:line="240" w:lineRule="auto"/>
        <w:jc w:val="both"/>
        <w:rPr>
          <w:rFonts w:ascii="Times New Roman" w:hAnsi="Times New Roman" w:cs="Times New Roman"/>
          <w:spacing w:val="-4"/>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 xml:space="preserve">7.5. Форми, системи та розміри оплати праці встановлюються директором Підприємства. Мінімальна заробітна плата не може бути нижче рівня, встановленого чинним законодавством України. Умови оплати праці працівників Підприємства визначаються в штатному розписі з урахуванням соціальних гарантій оплати праці та фінансових можливостей Підприємства. </w:t>
      </w:r>
    </w:p>
    <w:p w14:paraId="648D6502" w14:textId="77777777" w:rsidR="008B0948" w:rsidRPr="008B0948" w:rsidRDefault="008B0948" w:rsidP="004827B2">
      <w:pPr>
        <w:shd w:val="clear" w:color="auto" w:fill="FFFFFF"/>
        <w:tabs>
          <w:tab w:val="left" w:pos="142"/>
        </w:tabs>
        <w:spacing w:line="240" w:lineRule="auto"/>
        <w:jc w:val="both"/>
        <w:rPr>
          <w:rFonts w:ascii="Times New Roman" w:hAnsi="Times New Roman" w:cs="Times New Roman"/>
          <w:spacing w:val="-2"/>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7.6. Питання соціального розвитку, зокрема поліпшення умов праці, життя та здоров'я працівників Підприємства вирішуються директором за участі трудового колективу Підприємства або уповноваженого ним органу, та закріплюються наказами директора Підприємства.</w:t>
      </w:r>
    </w:p>
    <w:p w14:paraId="1F68FAC9" w14:textId="77777777" w:rsidR="008B0948" w:rsidRPr="008B0948" w:rsidRDefault="008B0948" w:rsidP="004827B2">
      <w:pPr>
        <w:shd w:val="clear" w:color="auto" w:fill="FFFFFF"/>
        <w:tabs>
          <w:tab w:val="left" w:pos="142"/>
        </w:tabs>
        <w:spacing w:line="240" w:lineRule="auto"/>
        <w:jc w:val="both"/>
        <w:rPr>
          <w:rFonts w:ascii="Times New Roman" w:hAnsi="Times New Roman" w:cs="Times New Roman"/>
          <w:spacing w:val="-2"/>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7.7. Підприємство самостійно здійснює матеріально-технічне забезпечення своєї діяльності.</w:t>
      </w:r>
    </w:p>
    <w:p w14:paraId="1969AA91" w14:textId="77777777" w:rsidR="008B0948" w:rsidRPr="008B0948" w:rsidRDefault="008B0948" w:rsidP="004827B2">
      <w:pPr>
        <w:shd w:val="clear" w:color="auto" w:fill="FFFFFF"/>
        <w:tabs>
          <w:tab w:val="left" w:pos="142"/>
        </w:tabs>
        <w:spacing w:line="240" w:lineRule="auto"/>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ab/>
      </w:r>
      <w:r w:rsidRPr="008B0948">
        <w:rPr>
          <w:rFonts w:ascii="Times New Roman" w:hAnsi="Times New Roman" w:cs="Times New Roman"/>
          <w:sz w:val="28"/>
          <w:szCs w:val="28"/>
          <w:lang w:val="uk-UA"/>
        </w:rPr>
        <w:tab/>
        <w:t>7.8. Ревізія та аудит фінансово-господарської діяльності Підприємства, а також подання звітів про фінансово-господарську діяльність здійснюється в порядку, визначеному законодавством України та рішеннями Засновника.</w:t>
      </w:r>
    </w:p>
    <w:p w14:paraId="05C14356"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ind w:firstLine="624"/>
        <w:jc w:val="both"/>
        <w:textAlignment w:val="baseline"/>
        <w:rPr>
          <w:rFonts w:ascii="Times New Roman" w:hAnsi="Times New Roman" w:cs="Times New Roman"/>
          <w:sz w:val="28"/>
          <w:szCs w:val="28"/>
          <w:lang w:val="uk-UA"/>
        </w:rPr>
      </w:pPr>
      <w:r w:rsidRPr="008B0948">
        <w:rPr>
          <w:rFonts w:ascii="Times New Roman" w:hAnsi="Times New Roman" w:cs="Times New Roman"/>
          <w:sz w:val="28"/>
          <w:szCs w:val="28"/>
          <w:lang w:val="uk-UA"/>
        </w:rPr>
        <w:lastRenderedPageBreak/>
        <w:tab/>
        <w:t>7.9. Склад та обсяг відомостей, які є комерційною таємницею, порядок їх захисту визначаються Засновником. Відповідальність працівників за їх розголошення обумовлюється у трудових договорах та контрактах.</w:t>
      </w:r>
    </w:p>
    <w:p w14:paraId="71930A81" w14:textId="1B9F7B14" w:rsidR="008B0948" w:rsidRPr="008B0948" w:rsidRDefault="008B0948" w:rsidP="004827B2">
      <w:pPr>
        <w:shd w:val="clear" w:color="auto" w:fill="FFFFFF"/>
        <w:tabs>
          <w:tab w:val="left" w:pos="142"/>
          <w:tab w:val="left" w:pos="480"/>
        </w:tabs>
        <w:spacing w:line="240" w:lineRule="auto"/>
        <w:jc w:val="both"/>
        <w:rPr>
          <w:rFonts w:ascii="Times New Roman" w:hAnsi="Times New Roman" w:cs="Times New Roman"/>
          <w:sz w:val="28"/>
          <w:szCs w:val="28"/>
          <w:lang w:val="uk-UA"/>
        </w:rPr>
      </w:pPr>
      <w:r w:rsidRPr="008B0948">
        <w:rPr>
          <w:rFonts w:ascii="Times New Roman" w:hAnsi="Times New Roman" w:cs="Times New Roman"/>
          <w:spacing w:val="-4"/>
          <w:sz w:val="28"/>
          <w:szCs w:val="28"/>
          <w:lang w:val="uk-UA"/>
        </w:rPr>
        <w:tab/>
      </w:r>
      <w:r w:rsidRPr="008B0948">
        <w:rPr>
          <w:rFonts w:ascii="Times New Roman" w:hAnsi="Times New Roman" w:cs="Times New Roman"/>
          <w:spacing w:val="-4"/>
          <w:sz w:val="28"/>
          <w:szCs w:val="28"/>
          <w:lang w:val="uk-UA"/>
        </w:rPr>
        <w:tab/>
      </w:r>
      <w:r w:rsidRPr="008B0948">
        <w:rPr>
          <w:rFonts w:ascii="Times New Roman" w:hAnsi="Times New Roman" w:cs="Times New Roman"/>
          <w:spacing w:val="-4"/>
          <w:sz w:val="28"/>
          <w:szCs w:val="28"/>
          <w:lang w:val="uk-UA"/>
        </w:rPr>
        <w:tab/>
        <w:t xml:space="preserve">7.10. </w:t>
      </w:r>
      <w:r w:rsidRPr="008B0948">
        <w:rPr>
          <w:rFonts w:ascii="Times New Roman" w:hAnsi="Times New Roman" w:cs="Times New Roman"/>
          <w:sz w:val="28"/>
          <w:szCs w:val="28"/>
          <w:lang w:val="uk-UA"/>
        </w:rPr>
        <w:t xml:space="preserve">Контроль за діяльністю Підприємства здійснюється Засновником відповідно до чинного законодавства та цього Статуту </w:t>
      </w:r>
    </w:p>
    <w:p w14:paraId="3106D845"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4" w:name="_Toc232496732"/>
      <w:r w:rsidRPr="008B0948">
        <w:rPr>
          <w:sz w:val="28"/>
          <w:szCs w:val="28"/>
        </w:rPr>
        <w:t xml:space="preserve">Стаття </w:t>
      </w:r>
      <w:bookmarkEnd w:id="14"/>
      <w:r w:rsidRPr="008B0948">
        <w:rPr>
          <w:sz w:val="28"/>
          <w:szCs w:val="28"/>
        </w:rPr>
        <w:t>8</w:t>
      </w:r>
    </w:p>
    <w:p w14:paraId="6EA3ADFF"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5" w:name="_Toc232496733"/>
      <w:r w:rsidRPr="008B0948">
        <w:rPr>
          <w:sz w:val="28"/>
          <w:szCs w:val="28"/>
        </w:rPr>
        <w:t>Внесення змін та доповнень до Статуту Підприємства</w:t>
      </w:r>
      <w:bookmarkEnd w:id="15"/>
    </w:p>
    <w:p w14:paraId="5FD393BE" w14:textId="67AF3A4C" w:rsidR="008B0948" w:rsidRPr="008B0948" w:rsidRDefault="008B0948" w:rsidP="004827B2">
      <w:pPr>
        <w:pStyle w:val="a8"/>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8B0948">
        <w:rPr>
          <w:sz w:val="28"/>
          <w:szCs w:val="28"/>
        </w:rPr>
        <w:t>8</w:t>
      </w:r>
      <w:r w:rsidRPr="008B0948">
        <w:rPr>
          <w:sz w:val="28"/>
          <w:szCs w:val="28"/>
          <w:lang w:val="uk-UA"/>
        </w:rPr>
        <w:t xml:space="preserve">.1. Зміни та доповнення до Статуту вносяться відповідно до законодавства України на підставі відповідного розпорядження Засновника. </w:t>
      </w:r>
      <w:bookmarkStart w:id="16" w:name="_Toc232496734"/>
    </w:p>
    <w:p w14:paraId="52D7D5A9"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t xml:space="preserve">Стаття </w:t>
      </w:r>
      <w:bookmarkEnd w:id="16"/>
      <w:r w:rsidRPr="008B0948">
        <w:rPr>
          <w:sz w:val="28"/>
          <w:szCs w:val="28"/>
        </w:rPr>
        <w:t>9.</w:t>
      </w:r>
    </w:p>
    <w:p w14:paraId="3D2C94FA" w14:textId="77777777" w:rsidR="008B0948" w:rsidRPr="008B0948" w:rsidRDefault="008B0948" w:rsidP="004827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B0948">
        <w:rPr>
          <w:sz w:val="28"/>
          <w:szCs w:val="28"/>
        </w:rPr>
        <w:t>Припинення діяльності Підприємства</w:t>
      </w:r>
    </w:p>
    <w:p w14:paraId="725C19D4" w14:textId="77777777" w:rsidR="008B0948" w:rsidRPr="008B0948" w:rsidRDefault="008B0948" w:rsidP="004827B2">
      <w:pPr>
        <w:shd w:val="clear" w:color="auto" w:fill="FFFFFF"/>
        <w:tabs>
          <w:tab w:val="left" w:pos="389"/>
        </w:tabs>
        <w:spacing w:line="240" w:lineRule="auto"/>
        <w:ind w:firstLine="540"/>
        <w:jc w:val="both"/>
        <w:rPr>
          <w:rFonts w:ascii="Times New Roman" w:hAnsi="Times New Roman" w:cs="Times New Roman"/>
          <w:sz w:val="28"/>
          <w:szCs w:val="28"/>
          <w:lang w:val="uk-UA"/>
        </w:rPr>
      </w:pPr>
      <w:r w:rsidRPr="008B0948">
        <w:rPr>
          <w:rFonts w:ascii="Times New Roman" w:hAnsi="Times New Roman" w:cs="Times New Roman"/>
          <w:spacing w:val="-12"/>
          <w:sz w:val="28"/>
          <w:szCs w:val="28"/>
          <w:lang w:val="uk-UA"/>
        </w:rPr>
        <w:t>9.1.</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4"/>
          <w:sz w:val="28"/>
          <w:szCs w:val="28"/>
          <w:lang w:val="uk-UA"/>
        </w:rPr>
        <w:t xml:space="preserve">Припинення діяльності Підприємства відбувається шляхом його реорганізації (злиття, </w:t>
      </w:r>
      <w:r w:rsidRPr="008B0948">
        <w:rPr>
          <w:rFonts w:ascii="Times New Roman" w:hAnsi="Times New Roman" w:cs="Times New Roman"/>
          <w:sz w:val="28"/>
          <w:szCs w:val="28"/>
          <w:lang w:val="uk-UA"/>
        </w:rPr>
        <w:t>приєднання, поділу, перетворення) або ліквідації.</w:t>
      </w:r>
    </w:p>
    <w:p w14:paraId="5257C024" w14:textId="77777777" w:rsidR="008B0948" w:rsidRPr="008B0948" w:rsidRDefault="008B0948" w:rsidP="004827B2">
      <w:pPr>
        <w:shd w:val="clear" w:color="auto" w:fill="FFFFFF"/>
        <w:tabs>
          <w:tab w:val="left" w:pos="456"/>
          <w:tab w:val="left" w:pos="2573"/>
          <w:tab w:val="left" w:leader="dot" w:pos="3787"/>
          <w:tab w:val="left" w:pos="6614"/>
        </w:tabs>
        <w:spacing w:line="240" w:lineRule="auto"/>
        <w:ind w:firstLine="540"/>
        <w:jc w:val="both"/>
        <w:rPr>
          <w:rFonts w:ascii="Times New Roman" w:hAnsi="Times New Roman" w:cs="Times New Roman"/>
          <w:spacing w:val="-12"/>
          <w:sz w:val="28"/>
          <w:szCs w:val="28"/>
          <w:lang w:val="uk-UA"/>
        </w:rPr>
      </w:pPr>
      <w:r w:rsidRPr="008B0948">
        <w:rPr>
          <w:rFonts w:ascii="Times New Roman" w:hAnsi="Times New Roman" w:cs="Times New Roman"/>
          <w:spacing w:val="-1"/>
          <w:sz w:val="28"/>
          <w:szCs w:val="28"/>
        </w:rPr>
        <w:t>9</w:t>
      </w:r>
      <w:r w:rsidRPr="008B0948">
        <w:rPr>
          <w:rFonts w:ascii="Times New Roman" w:hAnsi="Times New Roman" w:cs="Times New Roman"/>
          <w:spacing w:val="-1"/>
          <w:sz w:val="28"/>
          <w:szCs w:val="28"/>
          <w:lang w:val="uk-UA"/>
        </w:rPr>
        <w:t xml:space="preserve">.2. Припинення здійснюється за рішенням Засновника або суду згідно з чинним </w:t>
      </w:r>
      <w:r w:rsidRPr="008B0948">
        <w:rPr>
          <w:rFonts w:ascii="Times New Roman" w:hAnsi="Times New Roman" w:cs="Times New Roman"/>
          <w:spacing w:val="-8"/>
          <w:sz w:val="28"/>
          <w:szCs w:val="28"/>
          <w:lang w:val="uk-UA"/>
        </w:rPr>
        <w:t>законодавством України.</w:t>
      </w:r>
    </w:p>
    <w:p w14:paraId="0B731519" w14:textId="77777777" w:rsidR="008B0948" w:rsidRPr="008B0948" w:rsidRDefault="008B0948" w:rsidP="004827B2">
      <w:pPr>
        <w:shd w:val="clear" w:color="auto" w:fill="FFFFFF"/>
        <w:tabs>
          <w:tab w:val="left" w:pos="456"/>
        </w:tabs>
        <w:spacing w:line="240" w:lineRule="auto"/>
        <w:ind w:firstLine="540"/>
        <w:jc w:val="both"/>
        <w:rPr>
          <w:rFonts w:ascii="Times New Roman" w:hAnsi="Times New Roman" w:cs="Times New Roman"/>
          <w:spacing w:val="-12"/>
          <w:sz w:val="28"/>
          <w:szCs w:val="28"/>
          <w:lang w:val="uk-UA"/>
        </w:rPr>
      </w:pPr>
      <w:r w:rsidRPr="008B0948">
        <w:rPr>
          <w:rFonts w:ascii="Times New Roman" w:hAnsi="Times New Roman" w:cs="Times New Roman"/>
          <w:spacing w:val="-2"/>
          <w:sz w:val="28"/>
          <w:szCs w:val="28"/>
        </w:rPr>
        <w:t>9</w:t>
      </w:r>
      <w:r w:rsidRPr="008B0948">
        <w:rPr>
          <w:rFonts w:ascii="Times New Roman" w:hAnsi="Times New Roman" w:cs="Times New Roman"/>
          <w:spacing w:val="-2"/>
          <w:sz w:val="28"/>
          <w:szCs w:val="28"/>
          <w:lang w:val="uk-UA"/>
        </w:rPr>
        <w:t xml:space="preserve">.3. При реорганізації Підприємства вся сукупність прав та обов'язків Підприємства </w:t>
      </w:r>
      <w:r w:rsidRPr="008B0948">
        <w:rPr>
          <w:rFonts w:ascii="Times New Roman" w:hAnsi="Times New Roman" w:cs="Times New Roman"/>
          <w:spacing w:val="-4"/>
          <w:sz w:val="28"/>
          <w:szCs w:val="28"/>
          <w:lang w:val="uk-UA"/>
        </w:rPr>
        <w:t xml:space="preserve">переходить до його правонаступників. При реорганізації Підприємства припинення його діяльності здійснюється комісією з припинення, що утворюється Засновником, та відповідно </w:t>
      </w:r>
      <w:r w:rsidRPr="008B0948">
        <w:rPr>
          <w:rFonts w:ascii="Times New Roman" w:hAnsi="Times New Roman" w:cs="Times New Roman"/>
          <w:sz w:val="28"/>
          <w:szCs w:val="28"/>
          <w:lang w:val="uk-UA"/>
        </w:rPr>
        <w:t>до чинного законодавства України.</w:t>
      </w:r>
    </w:p>
    <w:p w14:paraId="58FD28C3" w14:textId="77777777" w:rsidR="008B0948" w:rsidRPr="008B0948" w:rsidRDefault="008B0948" w:rsidP="004827B2">
      <w:pPr>
        <w:shd w:val="clear" w:color="auto" w:fill="FFFFFF"/>
        <w:tabs>
          <w:tab w:val="left" w:pos="456"/>
        </w:tabs>
        <w:spacing w:line="240" w:lineRule="auto"/>
        <w:ind w:firstLine="540"/>
        <w:jc w:val="both"/>
        <w:rPr>
          <w:rFonts w:ascii="Times New Roman" w:hAnsi="Times New Roman" w:cs="Times New Roman"/>
          <w:spacing w:val="-13"/>
          <w:sz w:val="28"/>
          <w:szCs w:val="28"/>
          <w:lang w:val="uk-UA"/>
        </w:rPr>
      </w:pPr>
      <w:r w:rsidRPr="008B0948">
        <w:rPr>
          <w:rFonts w:ascii="Times New Roman" w:hAnsi="Times New Roman" w:cs="Times New Roman"/>
          <w:spacing w:val="-2"/>
          <w:sz w:val="28"/>
          <w:szCs w:val="28"/>
          <w:lang w:val="uk-UA"/>
        </w:rPr>
        <w:t xml:space="preserve">9.4. Припинення Підприємства вважається завершеним, а Підприємство таким, що </w:t>
      </w:r>
      <w:r w:rsidRPr="008B0948">
        <w:rPr>
          <w:rFonts w:ascii="Times New Roman" w:hAnsi="Times New Roman" w:cs="Times New Roman"/>
          <w:spacing w:val="-5"/>
          <w:sz w:val="28"/>
          <w:szCs w:val="28"/>
          <w:lang w:val="uk-UA"/>
        </w:rPr>
        <w:t xml:space="preserve">припинилось, з моменту внесення запису про це до Єдиного державного реєстру юридичних </w:t>
      </w:r>
      <w:r w:rsidRPr="008B0948">
        <w:rPr>
          <w:rFonts w:ascii="Times New Roman" w:hAnsi="Times New Roman" w:cs="Times New Roman"/>
          <w:sz w:val="28"/>
          <w:szCs w:val="28"/>
          <w:lang w:val="uk-UA"/>
        </w:rPr>
        <w:t>осіб та фізичних осіб - підприємців.</w:t>
      </w:r>
    </w:p>
    <w:p w14:paraId="0311A207" w14:textId="77777777" w:rsidR="008B0948" w:rsidRPr="008B0948" w:rsidRDefault="008B0948" w:rsidP="004827B2">
      <w:pPr>
        <w:shd w:val="clear" w:color="auto" w:fill="FFFFFF"/>
        <w:tabs>
          <w:tab w:val="left" w:pos="389"/>
        </w:tabs>
        <w:spacing w:line="240" w:lineRule="auto"/>
        <w:ind w:firstLine="540"/>
        <w:jc w:val="both"/>
        <w:rPr>
          <w:rFonts w:ascii="Times New Roman" w:hAnsi="Times New Roman" w:cs="Times New Roman"/>
          <w:sz w:val="28"/>
          <w:szCs w:val="28"/>
          <w:lang w:val="uk-UA"/>
        </w:rPr>
      </w:pPr>
      <w:r w:rsidRPr="008B0948">
        <w:rPr>
          <w:rFonts w:ascii="Times New Roman" w:hAnsi="Times New Roman" w:cs="Times New Roman"/>
          <w:spacing w:val="-13"/>
          <w:sz w:val="28"/>
          <w:szCs w:val="28"/>
        </w:rPr>
        <w:t>9</w:t>
      </w:r>
      <w:r w:rsidRPr="008B0948">
        <w:rPr>
          <w:rFonts w:ascii="Times New Roman" w:hAnsi="Times New Roman" w:cs="Times New Roman"/>
          <w:spacing w:val="-13"/>
          <w:sz w:val="28"/>
          <w:szCs w:val="28"/>
          <w:lang w:val="uk-UA"/>
        </w:rPr>
        <w:t>.5.</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6"/>
          <w:sz w:val="28"/>
          <w:szCs w:val="28"/>
          <w:lang w:val="uk-UA"/>
        </w:rPr>
        <w:t>Підприємство ліквідується:</w:t>
      </w:r>
    </w:p>
    <w:p w14:paraId="56818A35" w14:textId="77777777" w:rsidR="008B0948" w:rsidRPr="008B0948" w:rsidRDefault="008B0948" w:rsidP="004827B2">
      <w:pPr>
        <w:shd w:val="clear" w:color="auto" w:fill="FFFFFF"/>
        <w:tabs>
          <w:tab w:val="left" w:pos="509"/>
        </w:tabs>
        <w:spacing w:line="240" w:lineRule="auto"/>
        <w:ind w:firstLine="540"/>
        <w:jc w:val="both"/>
        <w:rPr>
          <w:rFonts w:ascii="Times New Roman" w:hAnsi="Times New Roman" w:cs="Times New Roman"/>
          <w:sz w:val="28"/>
          <w:szCs w:val="28"/>
          <w:lang w:val="uk-UA"/>
        </w:rPr>
      </w:pPr>
      <w:r w:rsidRPr="008B0948">
        <w:rPr>
          <w:rFonts w:ascii="Times New Roman" w:hAnsi="Times New Roman" w:cs="Times New Roman"/>
          <w:spacing w:val="-11"/>
          <w:sz w:val="28"/>
          <w:szCs w:val="28"/>
        </w:rPr>
        <w:t>9</w:t>
      </w:r>
      <w:r w:rsidRPr="008B0948">
        <w:rPr>
          <w:rFonts w:ascii="Times New Roman" w:hAnsi="Times New Roman" w:cs="Times New Roman"/>
          <w:spacing w:val="-11"/>
          <w:sz w:val="28"/>
          <w:szCs w:val="28"/>
          <w:lang w:val="uk-UA"/>
        </w:rPr>
        <w:t>.5.1.</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6"/>
          <w:sz w:val="28"/>
          <w:szCs w:val="28"/>
          <w:lang w:val="uk-UA"/>
        </w:rPr>
        <w:t>За рішенням Засновника;</w:t>
      </w:r>
    </w:p>
    <w:p w14:paraId="429FFEC7" w14:textId="77777777" w:rsidR="008B0948" w:rsidRPr="008B0948" w:rsidRDefault="008B0948" w:rsidP="004827B2">
      <w:pPr>
        <w:shd w:val="clear" w:color="auto" w:fill="FFFFFF"/>
        <w:tabs>
          <w:tab w:val="left" w:pos="610"/>
        </w:tabs>
        <w:spacing w:line="240" w:lineRule="auto"/>
        <w:ind w:firstLine="540"/>
        <w:jc w:val="both"/>
        <w:rPr>
          <w:rFonts w:ascii="Times New Roman" w:hAnsi="Times New Roman" w:cs="Times New Roman"/>
          <w:sz w:val="28"/>
          <w:szCs w:val="28"/>
          <w:lang w:val="uk-UA"/>
        </w:rPr>
      </w:pPr>
      <w:r w:rsidRPr="008B0948">
        <w:rPr>
          <w:rFonts w:ascii="Times New Roman" w:hAnsi="Times New Roman" w:cs="Times New Roman"/>
          <w:spacing w:val="-10"/>
          <w:sz w:val="28"/>
          <w:szCs w:val="28"/>
        </w:rPr>
        <w:t>9</w:t>
      </w:r>
      <w:r w:rsidRPr="008B0948">
        <w:rPr>
          <w:rFonts w:ascii="Times New Roman" w:hAnsi="Times New Roman" w:cs="Times New Roman"/>
          <w:spacing w:val="-10"/>
          <w:sz w:val="28"/>
          <w:szCs w:val="28"/>
          <w:lang w:val="uk-UA"/>
        </w:rPr>
        <w:t>.5.2.</w:t>
      </w:r>
      <w:r w:rsidRPr="008B0948">
        <w:rPr>
          <w:rFonts w:ascii="Times New Roman" w:hAnsi="Times New Roman" w:cs="Times New Roman"/>
          <w:sz w:val="28"/>
          <w:szCs w:val="28"/>
          <w:lang w:val="uk-UA"/>
        </w:rPr>
        <w:t xml:space="preserve"> На підставі рішення суду за поданням органів, що контролюють діяльність </w:t>
      </w:r>
      <w:r w:rsidRPr="008B0948">
        <w:rPr>
          <w:rFonts w:ascii="Times New Roman" w:hAnsi="Times New Roman" w:cs="Times New Roman"/>
          <w:spacing w:val="-6"/>
          <w:sz w:val="28"/>
          <w:szCs w:val="28"/>
          <w:lang w:val="uk-UA"/>
        </w:rPr>
        <w:t xml:space="preserve">Підприємства, зокрема у разі систематичного або грубого порушення чинного законодавства </w:t>
      </w:r>
      <w:r w:rsidRPr="008B0948">
        <w:rPr>
          <w:rFonts w:ascii="Times New Roman" w:hAnsi="Times New Roman" w:cs="Times New Roman"/>
          <w:sz w:val="28"/>
          <w:szCs w:val="28"/>
          <w:lang w:val="uk-UA"/>
        </w:rPr>
        <w:t>України;</w:t>
      </w:r>
    </w:p>
    <w:p w14:paraId="0EFDFBE0" w14:textId="77777777" w:rsidR="008B0948" w:rsidRPr="008B0948" w:rsidRDefault="008B0948" w:rsidP="004827B2">
      <w:pPr>
        <w:shd w:val="clear" w:color="auto" w:fill="FFFFFF"/>
        <w:tabs>
          <w:tab w:val="left" w:pos="518"/>
        </w:tabs>
        <w:spacing w:line="240" w:lineRule="auto"/>
        <w:ind w:firstLine="540"/>
        <w:jc w:val="both"/>
        <w:rPr>
          <w:rFonts w:ascii="Times New Roman" w:hAnsi="Times New Roman" w:cs="Times New Roman"/>
          <w:sz w:val="28"/>
          <w:szCs w:val="28"/>
          <w:lang w:val="uk-UA"/>
        </w:rPr>
      </w:pPr>
      <w:r w:rsidRPr="008B0948">
        <w:rPr>
          <w:rFonts w:ascii="Times New Roman" w:hAnsi="Times New Roman" w:cs="Times New Roman"/>
          <w:spacing w:val="-10"/>
          <w:sz w:val="28"/>
          <w:szCs w:val="28"/>
        </w:rPr>
        <w:t>9</w:t>
      </w:r>
      <w:r w:rsidRPr="008B0948">
        <w:rPr>
          <w:rFonts w:ascii="Times New Roman" w:hAnsi="Times New Roman" w:cs="Times New Roman"/>
          <w:spacing w:val="-10"/>
          <w:sz w:val="28"/>
          <w:szCs w:val="28"/>
          <w:lang w:val="uk-UA"/>
        </w:rPr>
        <w:t xml:space="preserve">.5.3. </w:t>
      </w:r>
      <w:r w:rsidRPr="008B0948">
        <w:rPr>
          <w:rFonts w:ascii="Times New Roman" w:hAnsi="Times New Roman" w:cs="Times New Roman"/>
          <w:spacing w:val="-6"/>
          <w:sz w:val="28"/>
          <w:szCs w:val="28"/>
          <w:lang w:val="uk-UA"/>
        </w:rPr>
        <w:t xml:space="preserve">На підставі рішення суду в порядку, встановленому Законом України "Про відновлення </w:t>
      </w:r>
      <w:r w:rsidRPr="008B0948">
        <w:rPr>
          <w:rFonts w:ascii="Times New Roman" w:hAnsi="Times New Roman" w:cs="Times New Roman"/>
          <w:sz w:val="28"/>
          <w:szCs w:val="28"/>
          <w:lang w:val="uk-UA"/>
        </w:rPr>
        <w:t>платоспроможності боржника або визнання його банкрутом".</w:t>
      </w:r>
    </w:p>
    <w:p w14:paraId="40B48336" w14:textId="77777777" w:rsidR="008B0948" w:rsidRPr="008B0948" w:rsidRDefault="008B0948" w:rsidP="004827B2">
      <w:pPr>
        <w:shd w:val="clear" w:color="auto" w:fill="FFFFFF"/>
        <w:tabs>
          <w:tab w:val="left" w:pos="542"/>
        </w:tabs>
        <w:spacing w:line="240" w:lineRule="auto"/>
        <w:ind w:firstLine="540"/>
        <w:jc w:val="both"/>
        <w:rPr>
          <w:rFonts w:ascii="Times New Roman" w:hAnsi="Times New Roman" w:cs="Times New Roman"/>
          <w:sz w:val="28"/>
          <w:szCs w:val="28"/>
          <w:lang w:val="uk-UA"/>
        </w:rPr>
      </w:pPr>
      <w:r w:rsidRPr="008B0948">
        <w:rPr>
          <w:rFonts w:ascii="Times New Roman" w:hAnsi="Times New Roman" w:cs="Times New Roman"/>
          <w:spacing w:val="-12"/>
          <w:sz w:val="28"/>
          <w:szCs w:val="28"/>
          <w:lang w:val="uk-UA"/>
        </w:rPr>
        <w:t>9.6.</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1"/>
          <w:sz w:val="28"/>
          <w:szCs w:val="28"/>
          <w:lang w:val="uk-UA"/>
        </w:rPr>
        <w:t xml:space="preserve">Ліквідація Підприємства здійснюється ліквідаційною комісією, призначеною </w:t>
      </w:r>
      <w:r w:rsidRPr="008B0948">
        <w:rPr>
          <w:rFonts w:ascii="Times New Roman" w:hAnsi="Times New Roman" w:cs="Times New Roman"/>
          <w:sz w:val="28"/>
          <w:szCs w:val="28"/>
          <w:lang w:val="uk-UA"/>
        </w:rPr>
        <w:t>Засновником або, відповідно, судом.</w:t>
      </w:r>
    </w:p>
    <w:p w14:paraId="681A895A" w14:textId="77777777" w:rsidR="008B0948" w:rsidRPr="008B0948" w:rsidRDefault="008B0948" w:rsidP="004827B2">
      <w:pPr>
        <w:shd w:val="clear" w:color="auto" w:fill="FFFFFF"/>
        <w:tabs>
          <w:tab w:val="left" w:pos="427"/>
        </w:tabs>
        <w:spacing w:line="240" w:lineRule="auto"/>
        <w:ind w:firstLine="540"/>
        <w:jc w:val="both"/>
        <w:rPr>
          <w:rFonts w:ascii="Times New Roman" w:hAnsi="Times New Roman" w:cs="Times New Roman"/>
          <w:spacing w:val="-13"/>
          <w:sz w:val="28"/>
          <w:szCs w:val="28"/>
          <w:lang w:val="uk-UA"/>
        </w:rPr>
      </w:pPr>
      <w:r w:rsidRPr="008B0948">
        <w:rPr>
          <w:rFonts w:ascii="Times New Roman" w:hAnsi="Times New Roman" w:cs="Times New Roman"/>
          <w:spacing w:val="-5"/>
          <w:sz w:val="28"/>
          <w:szCs w:val="28"/>
        </w:rPr>
        <w:t>9</w:t>
      </w:r>
      <w:r w:rsidRPr="008B0948">
        <w:rPr>
          <w:rFonts w:ascii="Times New Roman" w:hAnsi="Times New Roman" w:cs="Times New Roman"/>
          <w:spacing w:val="-5"/>
          <w:sz w:val="28"/>
          <w:szCs w:val="28"/>
          <w:lang w:val="uk-UA"/>
        </w:rPr>
        <w:t xml:space="preserve">.7. Порядок і строки проведення ліквідації, а також строк подання претензій кредиторами Підприємства, встановлюються відповідно до чинного законодавства України органом, що </w:t>
      </w:r>
      <w:r w:rsidRPr="008B0948">
        <w:rPr>
          <w:rFonts w:ascii="Times New Roman" w:hAnsi="Times New Roman" w:cs="Times New Roman"/>
          <w:sz w:val="28"/>
          <w:szCs w:val="28"/>
          <w:lang w:val="uk-UA"/>
        </w:rPr>
        <w:t>прийняв рішення про ліквідацію.</w:t>
      </w:r>
    </w:p>
    <w:p w14:paraId="5D14409F" w14:textId="77777777" w:rsidR="008B0948" w:rsidRPr="008B0948" w:rsidRDefault="008B0948" w:rsidP="004827B2">
      <w:pPr>
        <w:shd w:val="clear" w:color="auto" w:fill="FFFFFF"/>
        <w:tabs>
          <w:tab w:val="left" w:pos="427"/>
        </w:tabs>
        <w:spacing w:line="240" w:lineRule="auto"/>
        <w:ind w:firstLine="540"/>
        <w:jc w:val="both"/>
        <w:rPr>
          <w:rFonts w:ascii="Times New Roman" w:hAnsi="Times New Roman" w:cs="Times New Roman"/>
          <w:spacing w:val="-12"/>
          <w:sz w:val="28"/>
          <w:szCs w:val="28"/>
          <w:lang w:val="uk-UA"/>
        </w:rPr>
      </w:pPr>
      <w:r w:rsidRPr="008B0948">
        <w:rPr>
          <w:rFonts w:ascii="Times New Roman" w:hAnsi="Times New Roman" w:cs="Times New Roman"/>
          <w:spacing w:val="-5"/>
          <w:sz w:val="28"/>
          <w:szCs w:val="28"/>
        </w:rPr>
        <w:t>9</w:t>
      </w:r>
      <w:r w:rsidRPr="008B0948">
        <w:rPr>
          <w:rFonts w:ascii="Times New Roman" w:hAnsi="Times New Roman" w:cs="Times New Roman"/>
          <w:spacing w:val="-5"/>
          <w:sz w:val="28"/>
          <w:szCs w:val="28"/>
          <w:lang w:val="uk-UA"/>
        </w:rPr>
        <w:t xml:space="preserve">.8. З моменту призначення ліквідаційної комісії до неї переходять повноваження щодо </w:t>
      </w:r>
      <w:r w:rsidRPr="008B0948">
        <w:rPr>
          <w:rFonts w:ascii="Times New Roman" w:hAnsi="Times New Roman" w:cs="Times New Roman"/>
          <w:spacing w:val="-6"/>
          <w:sz w:val="28"/>
          <w:szCs w:val="28"/>
          <w:lang w:val="uk-UA"/>
        </w:rPr>
        <w:t xml:space="preserve">управління Підприємством. Ліквідаційна комісія оцінює наявне майно Підприємства, виявляє </w:t>
      </w:r>
      <w:r w:rsidRPr="008B0948">
        <w:rPr>
          <w:rFonts w:ascii="Times New Roman" w:hAnsi="Times New Roman" w:cs="Times New Roman"/>
          <w:spacing w:val="-5"/>
          <w:sz w:val="28"/>
          <w:szCs w:val="28"/>
          <w:lang w:val="uk-UA"/>
        </w:rPr>
        <w:t xml:space="preserve">його дебіторів та кредиторів та розраховується з ними, складає ліквідаційний баланс та надає </w:t>
      </w:r>
      <w:r w:rsidRPr="008B0948">
        <w:rPr>
          <w:rFonts w:ascii="Times New Roman" w:hAnsi="Times New Roman" w:cs="Times New Roman"/>
          <w:spacing w:val="-3"/>
          <w:sz w:val="28"/>
          <w:szCs w:val="28"/>
          <w:lang w:val="uk-UA"/>
        </w:rPr>
        <w:t xml:space="preserve">його органу, що призначив ліквідаційну комісію. Достовірність і повнота ліквідаційного </w:t>
      </w:r>
      <w:r w:rsidRPr="008B0948">
        <w:rPr>
          <w:rFonts w:ascii="Times New Roman" w:hAnsi="Times New Roman" w:cs="Times New Roman"/>
          <w:spacing w:val="-6"/>
          <w:sz w:val="28"/>
          <w:szCs w:val="28"/>
          <w:lang w:val="uk-UA"/>
        </w:rPr>
        <w:t>балансу повинні бути перевірені в порядку, встановленому чинним законодавством України.</w:t>
      </w:r>
    </w:p>
    <w:p w14:paraId="35501052" w14:textId="65B4E482" w:rsidR="008B0948" w:rsidRPr="008B0948" w:rsidRDefault="008B0948" w:rsidP="004827B2">
      <w:pPr>
        <w:shd w:val="clear" w:color="auto" w:fill="FFFFFF"/>
        <w:tabs>
          <w:tab w:val="left" w:pos="518"/>
        </w:tabs>
        <w:spacing w:line="240" w:lineRule="auto"/>
        <w:ind w:firstLine="540"/>
        <w:jc w:val="both"/>
        <w:rPr>
          <w:rFonts w:ascii="Times New Roman" w:hAnsi="Times New Roman" w:cs="Times New Roman"/>
          <w:sz w:val="28"/>
          <w:szCs w:val="28"/>
          <w:lang w:val="uk-UA"/>
        </w:rPr>
      </w:pPr>
      <w:r w:rsidRPr="008B0948">
        <w:rPr>
          <w:rFonts w:ascii="Times New Roman" w:hAnsi="Times New Roman" w:cs="Times New Roman"/>
          <w:spacing w:val="-12"/>
          <w:sz w:val="28"/>
          <w:szCs w:val="28"/>
        </w:rPr>
        <w:lastRenderedPageBreak/>
        <w:t>9</w:t>
      </w:r>
      <w:r w:rsidRPr="008B0948">
        <w:rPr>
          <w:rFonts w:ascii="Times New Roman" w:hAnsi="Times New Roman" w:cs="Times New Roman"/>
          <w:spacing w:val="-12"/>
          <w:sz w:val="28"/>
          <w:szCs w:val="28"/>
          <w:lang w:val="uk-UA"/>
        </w:rPr>
        <w:t>.9.</w:t>
      </w:r>
      <w:r w:rsidRPr="008B0948">
        <w:rPr>
          <w:rFonts w:ascii="Times New Roman" w:hAnsi="Times New Roman" w:cs="Times New Roman"/>
          <w:sz w:val="28"/>
          <w:szCs w:val="28"/>
          <w:lang w:val="uk-UA"/>
        </w:rPr>
        <w:t xml:space="preserve"> </w:t>
      </w:r>
      <w:r w:rsidRPr="008B0948">
        <w:rPr>
          <w:rFonts w:ascii="Times New Roman" w:hAnsi="Times New Roman" w:cs="Times New Roman"/>
          <w:spacing w:val="-4"/>
          <w:sz w:val="28"/>
          <w:szCs w:val="28"/>
          <w:lang w:val="uk-UA"/>
        </w:rPr>
        <w:t xml:space="preserve">Майно Підприємства, що залишилося після задоволення претензій кредиторів, </w:t>
      </w:r>
      <w:r w:rsidRPr="008B0948">
        <w:rPr>
          <w:rFonts w:ascii="Times New Roman" w:hAnsi="Times New Roman" w:cs="Times New Roman"/>
          <w:sz w:val="28"/>
          <w:szCs w:val="28"/>
          <w:lang w:val="uk-UA"/>
        </w:rPr>
        <w:t>використовується за рішенням Засновника.</w:t>
      </w:r>
    </w:p>
    <w:p w14:paraId="5B8EE1A5"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8"/>
          <w:szCs w:val="28"/>
        </w:rPr>
      </w:pPr>
      <w:r w:rsidRPr="008B0948">
        <w:rPr>
          <w:rFonts w:ascii="Times New Roman" w:hAnsi="Times New Roman" w:cs="Times New Roman"/>
          <w:b/>
          <w:bCs/>
          <w:sz w:val="28"/>
          <w:szCs w:val="28"/>
          <w:lang w:val="uk-UA"/>
        </w:rPr>
        <w:t>Стаття 1</w:t>
      </w:r>
      <w:r w:rsidRPr="008B0948">
        <w:rPr>
          <w:rFonts w:ascii="Times New Roman" w:hAnsi="Times New Roman" w:cs="Times New Roman"/>
          <w:b/>
          <w:bCs/>
          <w:sz w:val="28"/>
          <w:szCs w:val="28"/>
        </w:rPr>
        <w:t>0</w:t>
      </w:r>
    </w:p>
    <w:p w14:paraId="13735834" w14:textId="77777777" w:rsidR="008B0948" w:rsidRPr="008B0948" w:rsidRDefault="008B0948" w:rsidP="0048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8"/>
          <w:szCs w:val="28"/>
          <w:lang w:val="uk-UA"/>
        </w:rPr>
      </w:pPr>
      <w:r w:rsidRPr="008B0948">
        <w:rPr>
          <w:rFonts w:ascii="Times New Roman" w:hAnsi="Times New Roman" w:cs="Times New Roman"/>
          <w:b/>
          <w:bCs/>
          <w:sz w:val="28"/>
          <w:szCs w:val="28"/>
          <w:lang w:val="uk-UA"/>
        </w:rPr>
        <w:t>Прикінцеві положення</w:t>
      </w:r>
    </w:p>
    <w:p w14:paraId="4B0B6D86" w14:textId="77777777" w:rsidR="008B0948" w:rsidRPr="008B0948" w:rsidRDefault="008B0948" w:rsidP="004827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sz w:val="28"/>
          <w:szCs w:val="28"/>
          <w:lang w:val="uk-UA"/>
        </w:rPr>
      </w:pPr>
      <w:r w:rsidRPr="008B0948">
        <w:rPr>
          <w:rFonts w:ascii="Times New Roman" w:hAnsi="Times New Roman" w:cs="Times New Roman"/>
          <w:spacing w:val="-6"/>
          <w:sz w:val="28"/>
          <w:szCs w:val="28"/>
        </w:rPr>
        <w:t>10</w:t>
      </w:r>
      <w:r w:rsidRPr="008B0948">
        <w:rPr>
          <w:rFonts w:ascii="Times New Roman" w:hAnsi="Times New Roman" w:cs="Times New Roman"/>
          <w:spacing w:val="-6"/>
          <w:sz w:val="28"/>
          <w:szCs w:val="28"/>
          <w:lang w:val="uk-UA"/>
        </w:rPr>
        <w:t>.1. Цей Статут підписано у 2-х примірниках, які мають однакову юридичну силу.</w:t>
      </w:r>
    </w:p>
    <w:p w14:paraId="10759515" w14:textId="77777777" w:rsidR="008B0948" w:rsidRPr="008B0948" w:rsidRDefault="008B0948" w:rsidP="004827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sz w:val="28"/>
          <w:szCs w:val="28"/>
          <w:lang w:val="uk-UA"/>
        </w:rPr>
      </w:pPr>
      <w:r w:rsidRPr="008B0948">
        <w:rPr>
          <w:rFonts w:ascii="Times New Roman" w:hAnsi="Times New Roman" w:cs="Times New Roman"/>
          <w:sz w:val="28"/>
          <w:szCs w:val="28"/>
          <w:lang w:val="uk-UA"/>
        </w:rPr>
        <w:t>1</w:t>
      </w:r>
      <w:r w:rsidRPr="008B0948">
        <w:rPr>
          <w:rFonts w:ascii="Times New Roman" w:hAnsi="Times New Roman" w:cs="Times New Roman"/>
          <w:sz w:val="28"/>
          <w:szCs w:val="28"/>
        </w:rPr>
        <w:t>0</w:t>
      </w:r>
      <w:r w:rsidRPr="008B0948">
        <w:rPr>
          <w:rFonts w:ascii="Times New Roman" w:hAnsi="Times New Roman" w:cs="Times New Roman"/>
          <w:sz w:val="28"/>
          <w:szCs w:val="28"/>
          <w:lang w:val="uk-UA"/>
        </w:rPr>
        <w:t>.2. З питань не врегульованих Статутом, Підприємство керується чинним законодавством України та рішеннями Засновника.</w:t>
      </w:r>
    </w:p>
    <w:p w14:paraId="09E51395" w14:textId="076B5779" w:rsidR="008B0948" w:rsidRPr="008B0948" w:rsidRDefault="008B0948" w:rsidP="004827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sz w:val="28"/>
          <w:szCs w:val="28"/>
          <w:lang w:val="uk-UA"/>
        </w:rPr>
      </w:pPr>
      <w:r w:rsidRPr="008B0948">
        <w:rPr>
          <w:rFonts w:ascii="Times New Roman" w:hAnsi="Times New Roman" w:cs="Times New Roman"/>
          <w:spacing w:val="-5"/>
          <w:sz w:val="28"/>
          <w:szCs w:val="28"/>
          <w:lang w:val="uk-UA"/>
        </w:rPr>
        <w:t>1</w:t>
      </w:r>
      <w:r w:rsidRPr="008B0948">
        <w:rPr>
          <w:rFonts w:ascii="Times New Roman" w:hAnsi="Times New Roman" w:cs="Times New Roman"/>
          <w:spacing w:val="-5"/>
          <w:sz w:val="28"/>
          <w:szCs w:val="28"/>
        </w:rPr>
        <w:t>0</w:t>
      </w:r>
      <w:r w:rsidRPr="008B0948">
        <w:rPr>
          <w:rFonts w:ascii="Times New Roman" w:hAnsi="Times New Roman" w:cs="Times New Roman"/>
          <w:spacing w:val="-5"/>
          <w:sz w:val="28"/>
          <w:szCs w:val="28"/>
          <w:lang w:val="uk-UA"/>
        </w:rPr>
        <w:t xml:space="preserve">.3. Якщо одне з положень Статуту буде визнано недійсним, це не стосується решти його </w:t>
      </w:r>
      <w:r w:rsidRPr="008B0948">
        <w:rPr>
          <w:rFonts w:ascii="Times New Roman" w:hAnsi="Times New Roman" w:cs="Times New Roman"/>
          <w:sz w:val="28"/>
          <w:szCs w:val="28"/>
          <w:lang w:val="uk-UA"/>
        </w:rPr>
        <w:t>положень</w:t>
      </w:r>
      <w:r>
        <w:rPr>
          <w:rFonts w:ascii="Times New Roman" w:hAnsi="Times New Roman" w:cs="Times New Roman"/>
          <w:sz w:val="28"/>
          <w:szCs w:val="28"/>
          <w:lang w:val="uk-UA"/>
        </w:rPr>
        <w:t>.</w:t>
      </w:r>
    </w:p>
    <w:p w14:paraId="342D0383" w14:textId="77777777" w:rsidR="008B0948" w:rsidRPr="008B0948" w:rsidRDefault="008B0948" w:rsidP="004827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sz w:val="28"/>
          <w:szCs w:val="28"/>
          <w:lang w:val="uk-UA"/>
        </w:rPr>
      </w:pPr>
      <w:r w:rsidRPr="008B0948">
        <w:rPr>
          <w:rFonts w:ascii="Times New Roman" w:hAnsi="Times New Roman" w:cs="Times New Roman"/>
          <w:spacing w:val="-2"/>
          <w:sz w:val="28"/>
          <w:szCs w:val="28"/>
          <w:lang w:val="uk-UA"/>
        </w:rPr>
        <w:t>1</w:t>
      </w:r>
      <w:r w:rsidRPr="008B0948">
        <w:rPr>
          <w:rFonts w:ascii="Times New Roman" w:hAnsi="Times New Roman" w:cs="Times New Roman"/>
          <w:spacing w:val="-2"/>
          <w:sz w:val="28"/>
          <w:szCs w:val="28"/>
        </w:rPr>
        <w:t>0</w:t>
      </w:r>
      <w:r w:rsidRPr="008B0948">
        <w:rPr>
          <w:rFonts w:ascii="Times New Roman" w:hAnsi="Times New Roman" w:cs="Times New Roman"/>
          <w:spacing w:val="-2"/>
          <w:sz w:val="28"/>
          <w:szCs w:val="28"/>
          <w:lang w:val="uk-UA"/>
        </w:rPr>
        <w:t xml:space="preserve">.4. Якщо одне із положень Статуту у зв'язку із внесенням змін до законодавства стає </w:t>
      </w:r>
      <w:r w:rsidRPr="008B0948">
        <w:rPr>
          <w:rFonts w:ascii="Times New Roman" w:hAnsi="Times New Roman" w:cs="Times New Roman"/>
          <w:spacing w:val="-7"/>
          <w:sz w:val="28"/>
          <w:szCs w:val="28"/>
          <w:lang w:val="uk-UA"/>
        </w:rPr>
        <w:t xml:space="preserve">таким, що йому суперечить, Засновник застосовує норми передбачені новим законодавством та </w:t>
      </w:r>
      <w:r w:rsidRPr="008B0948">
        <w:rPr>
          <w:rFonts w:ascii="Times New Roman" w:hAnsi="Times New Roman" w:cs="Times New Roman"/>
          <w:sz w:val="28"/>
          <w:szCs w:val="28"/>
          <w:lang w:val="uk-UA"/>
        </w:rPr>
        <w:t xml:space="preserve">зобов'язується </w:t>
      </w:r>
      <w:proofErr w:type="spellStart"/>
      <w:r w:rsidRPr="008B0948">
        <w:rPr>
          <w:rFonts w:ascii="Times New Roman" w:hAnsi="Times New Roman" w:cs="Times New Roman"/>
          <w:sz w:val="28"/>
          <w:szCs w:val="28"/>
          <w:lang w:val="uk-UA"/>
        </w:rPr>
        <w:t>внести</w:t>
      </w:r>
      <w:proofErr w:type="spellEnd"/>
      <w:r w:rsidRPr="008B0948">
        <w:rPr>
          <w:rFonts w:ascii="Times New Roman" w:hAnsi="Times New Roman" w:cs="Times New Roman"/>
          <w:sz w:val="28"/>
          <w:szCs w:val="28"/>
          <w:lang w:val="uk-UA"/>
        </w:rPr>
        <w:t xml:space="preserve"> відповідні зміни до Статуту.</w:t>
      </w:r>
    </w:p>
    <w:p w14:paraId="34A6BB12" w14:textId="77777777" w:rsidR="008B0948" w:rsidRPr="008B0948" w:rsidRDefault="008B0948" w:rsidP="004827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uk-UA"/>
        </w:rPr>
      </w:pPr>
    </w:p>
    <w:p w14:paraId="48BF8521" w14:textId="73D4BA1D" w:rsidR="008B0948" w:rsidRPr="008B0948" w:rsidRDefault="008B0948" w:rsidP="004827B2">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b/>
          <w:bCs/>
          <w:sz w:val="28"/>
          <w:szCs w:val="28"/>
          <w:lang w:val="uk-UA"/>
        </w:rPr>
        <w:t xml:space="preserve">          Секретар ради</w:t>
      </w:r>
      <w:r w:rsidRPr="008B0948">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 xml:space="preserve">                                                              </w:t>
      </w:r>
      <w:r w:rsidR="007B76A5">
        <w:rPr>
          <w:rFonts w:ascii="Times New Roman" w:hAnsi="Times New Roman" w:cs="Times New Roman"/>
          <w:b/>
          <w:bCs/>
          <w:sz w:val="28"/>
          <w:szCs w:val="28"/>
          <w:lang w:val="uk-UA"/>
        </w:rPr>
        <w:t xml:space="preserve">Л.Д. </w:t>
      </w:r>
      <w:r>
        <w:rPr>
          <w:rFonts w:ascii="Times New Roman" w:hAnsi="Times New Roman" w:cs="Times New Roman"/>
          <w:b/>
          <w:bCs/>
          <w:sz w:val="28"/>
          <w:szCs w:val="28"/>
          <w:lang w:val="uk-UA"/>
        </w:rPr>
        <w:t>Іванова</w:t>
      </w:r>
      <w:r w:rsidR="007B76A5">
        <w:rPr>
          <w:rFonts w:ascii="Times New Roman" w:hAnsi="Times New Roman" w:cs="Times New Roman"/>
          <w:b/>
          <w:bCs/>
          <w:sz w:val="28"/>
          <w:szCs w:val="28"/>
          <w:lang w:val="uk-UA"/>
        </w:rPr>
        <w:t xml:space="preserve"> </w:t>
      </w:r>
    </w:p>
    <w:sectPr w:rsidR="008B0948" w:rsidRPr="008B0948" w:rsidSect="008B2DCB">
      <w:pgSz w:w="11906" w:h="16838"/>
      <w:pgMar w:top="680" w:right="68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2D11"/>
    <w:multiLevelType w:val="hybridMultilevel"/>
    <w:tmpl w:val="5E741C50"/>
    <w:lvl w:ilvl="0" w:tplc="41A2565C">
      <w:start w:val="5"/>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 w15:restartNumberingAfterBreak="0">
    <w:nsid w:val="05344BD3"/>
    <w:multiLevelType w:val="hybridMultilevel"/>
    <w:tmpl w:val="3626A1A0"/>
    <w:lvl w:ilvl="0" w:tplc="AC1082C4">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1175535"/>
    <w:multiLevelType w:val="hybridMultilevel"/>
    <w:tmpl w:val="151E7054"/>
    <w:lvl w:ilvl="0" w:tplc="AAD6480A">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31FB3043"/>
    <w:multiLevelType w:val="singleLevel"/>
    <w:tmpl w:val="587E3E8C"/>
    <w:lvl w:ilvl="0">
      <w:start w:val="1"/>
      <w:numFmt w:val="decimal"/>
      <w:lvlText w:val="1.%1."/>
      <w:legacy w:legacy="1" w:legacySpace="0" w:legacyIndent="701"/>
      <w:lvlJc w:val="left"/>
      <w:pPr>
        <w:ind w:left="0" w:firstLine="0"/>
      </w:pPr>
      <w:rPr>
        <w:rFonts w:ascii="Times New Roman" w:hAnsi="Times New Roman" w:cs="Times New Roman" w:hint="default"/>
      </w:rPr>
    </w:lvl>
  </w:abstractNum>
  <w:abstractNum w:abstractNumId="4" w15:restartNumberingAfterBreak="0">
    <w:nsid w:val="417451CD"/>
    <w:multiLevelType w:val="multilevel"/>
    <w:tmpl w:val="EECA3E2E"/>
    <w:lvl w:ilvl="0">
      <w:start w:val="3"/>
      <w:numFmt w:val="decimal"/>
      <w:lvlText w:val="%1."/>
      <w:lvlJc w:val="left"/>
      <w:pPr>
        <w:ind w:left="390" w:hanging="390"/>
      </w:pPr>
    </w:lvl>
    <w:lvl w:ilvl="1">
      <w:start w:val="1"/>
      <w:numFmt w:val="decimal"/>
      <w:lvlText w:val="%1.%2."/>
      <w:lvlJc w:val="left"/>
      <w:pPr>
        <w:ind w:left="1420" w:hanging="720"/>
      </w:pPr>
    </w:lvl>
    <w:lvl w:ilvl="2">
      <w:start w:val="1"/>
      <w:numFmt w:val="decimal"/>
      <w:lvlText w:val="%1.%2.%3."/>
      <w:lvlJc w:val="left"/>
      <w:pPr>
        <w:ind w:left="2120" w:hanging="720"/>
      </w:pPr>
    </w:lvl>
    <w:lvl w:ilvl="3">
      <w:start w:val="1"/>
      <w:numFmt w:val="decimal"/>
      <w:lvlText w:val="%1.%2.%3.%4."/>
      <w:lvlJc w:val="left"/>
      <w:pPr>
        <w:ind w:left="3180" w:hanging="1080"/>
      </w:pPr>
    </w:lvl>
    <w:lvl w:ilvl="4">
      <w:start w:val="1"/>
      <w:numFmt w:val="decimal"/>
      <w:lvlText w:val="%1.%2.%3.%4.%5."/>
      <w:lvlJc w:val="left"/>
      <w:pPr>
        <w:ind w:left="3880" w:hanging="1080"/>
      </w:pPr>
    </w:lvl>
    <w:lvl w:ilvl="5">
      <w:start w:val="1"/>
      <w:numFmt w:val="decimal"/>
      <w:lvlText w:val="%1.%2.%3.%4.%5.%6."/>
      <w:lvlJc w:val="left"/>
      <w:pPr>
        <w:ind w:left="4940" w:hanging="1440"/>
      </w:pPr>
    </w:lvl>
    <w:lvl w:ilvl="6">
      <w:start w:val="1"/>
      <w:numFmt w:val="decimal"/>
      <w:lvlText w:val="%1.%2.%3.%4.%5.%6.%7."/>
      <w:lvlJc w:val="left"/>
      <w:pPr>
        <w:ind w:left="5640" w:hanging="1440"/>
      </w:pPr>
    </w:lvl>
    <w:lvl w:ilvl="7">
      <w:start w:val="1"/>
      <w:numFmt w:val="decimal"/>
      <w:lvlText w:val="%1.%2.%3.%4.%5.%6.%7.%8."/>
      <w:lvlJc w:val="left"/>
      <w:pPr>
        <w:ind w:left="6700" w:hanging="1800"/>
      </w:pPr>
    </w:lvl>
    <w:lvl w:ilvl="8">
      <w:start w:val="1"/>
      <w:numFmt w:val="decimal"/>
      <w:lvlText w:val="%1.%2.%3.%4.%5.%6.%7.%8.%9."/>
      <w:lvlJc w:val="left"/>
      <w:pPr>
        <w:ind w:left="7400" w:hanging="1800"/>
      </w:pPr>
    </w:lvl>
  </w:abstractNum>
  <w:abstractNum w:abstractNumId="5" w15:restartNumberingAfterBreak="0">
    <w:nsid w:val="453C4066"/>
    <w:multiLevelType w:val="hybridMultilevel"/>
    <w:tmpl w:val="376E0000"/>
    <w:lvl w:ilvl="0" w:tplc="FC04F052">
      <w:start w:val="5"/>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6" w15:restartNumberingAfterBreak="0">
    <w:nsid w:val="5B0F14F2"/>
    <w:multiLevelType w:val="hybridMultilevel"/>
    <w:tmpl w:val="5D501F38"/>
    <w:lvl w:ilvl="0" w:tplc="EF4CC29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73B361CE"/>
    <w:multiLevelType w:val="hybridMultilevel"/>
    <w:tmpl w:val="151E7054"/>
    <w:lvl w:ilvl="0" w:tplc="AAD6480A">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790632B4"/>
    <w:multiLevelType w:val="multilevel"/>
    <w:tmpl w:val="AAA8812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15:restartNumberingAfterBreak="0">
    <w:nsid w:val="7BBE6CDD"/>
    <w:multiLevelType w:val="hybridMultilevel"/>
    <w:tmpl w:val="3D46FCE0"/>
    <w:lvl w:ilvl="0" w:tplc="61B4B7A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BE30059"/>
    <w:multiLevelType w:val="hybridMultilevel"/>
    <w:tmpl w:val="1516630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6"/>
  </w:num>
  <w:num w:numId="2">
    <w:abstractNumId w:val="5"/>
  </w:num>
  <w:num w:numId="3">
    <w:abstractNumId w:val="1"/>
  </w:num>
  <w:num w:numId="4">
    <w:abstractNumId w:val="0"/>
  </w:num>
  <w:num w:numId="5">
    <w:abstractNumId w:val="2"/>
  </w:num>
  <w:num w:numId="6">
    <w:abstractNumId w:val="7"/>
  </w:num>
  <w:num w:numId="7">
    <w:abstractNumId w:val="3"/>
    <w:lvlOverride w:ilvl="0">
      <w:startOverride w:val="1"/>
    </w:lvlOverride>
  </w:num>
  <w:num w:numId="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2F"/>
    <w:rsid w:val="0000195A"/>
    <w:rsid w:val="00094D81"/>
    <w:rsid w:val="00096DE8"/>
    <w:rsid w:val="000B0266"/>
    <w:rsid w:val="000F4611"/>
    <w:rsid w:val="0012098E"/>
    <w:rsid w:val="00123162"/>
    <w:rsid w:val="001325F4"/>
    <w:rsid w:val="00135F48"/>
    <w:rsid w:val="0014580D"/>
    <w:rsid w:val="00201EA3"/>
    <w:rsid w:val="00203104"/>
    <w:rsid w:val="00252902"/>
    <w:rsid w:val="002621E9"/>
    <w:rsid w:val="00294669"/>
    <w:rsid w:val="002B227B"/>
    <w:rsid w:val="002E3C65"/>
    <w:rsid w:val="0031134D"/>
    <w:rsid w:val="0036120E"/>
    <w:rsid w:val="0037210A"/>
    <w:rsid w:val="003A2A2B"/>
    <w:rsid w:val="003D1869"/>
    <w:rsid w:val="003E2B76"/>
    <w:rsid w:val="004017BF"/>
    <w:rsid w:val="004827B2"/>
    <w:rsid w:val="004A7738"/>
    <w:rsid w:val="004C1C88"/>
    <w:rsid w:val="00516B63"/>
    <w:rsid w:val="00516D85"/>
    <w:rsid w:val="00534801"/>
    <w:rsid w:val="00544C60"/>
    <w:rsid w:val="00573F2F"/>
    <w:rsid w:val="00583FF7"/>
    <w:rsid w:val="005A0A0A"/>
    <w:rsid w:val="005A49A9"/>
    <w:rsid w:val="005A6B94"/>
    <w:rsid w:val="005D6918"/>
    <w:rsid w:val="00716C0E"/>
    <w:rsid w:val="0072335C"/>
    <w:rsid w:val="00723F19"/>
    <w:rsid w:val="007668C4"/>
    <w:rsid w:val="007A1ED0"/>
    <w:rsid w:val="007B76A5"/>
    <w:rsid w:val="007E4143"/>
    <w:rsid w:val="008B0948"/>
    <w:rsid w:val="008B2DCB"/>
    <w:rsid w:val="008E7480"/>
    <w:rsid w:val="0090569A"/>
    <w:rsid w:val="00956135"/>
    <w:rsid w:val="009E5CF8"/>
    <w:rsid w:val="00A1500D"/>
    <w:rsid w:val="00AB3C6E"/>
    <w:rsid w:val="00B31049"/>
    <w:rsid w:val="00B57BA5"/>
    <w:rsid w:val="00B57F9A"/>
    <w:rsid w:val="00C00996"/>
    <w:rsid w:val="00C57196"/>
    <w:rsid w:val="00C95BCF"/>
    <w:rsid w:val="00CA5335"/>
    <w:rsid w:val="00D15223"/>
    <w:rsid w:val="00D34749"/>
    <w:rsid w:val="00D46E02"/>
    <w:rsid w:val="00DA161D"/>
    <w:rsid w:val="00DC2701"/>
    <w:rsid w:val="00E92222"/>
    <w:rsid w:val="00F146D0"/>
    <w:rsid w:val="00F14AA3"/>
    <w:rsid w:val="00F252CD"/>
    <w:rsid w:val="00F33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5D0EF"/>
  <w15:chartTrackingRefBased/>
  <w15:docId w15:val="{CD906585-A31B-41EF-87ED-E8055EEFE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73F2F"/>
    <w:pPr>
      <w:spacing w:line="252" w:lineRule="auto"/>
    </w:pPr>
    <w:rPr>
      <w:sz w:val="24"/>
      <w:szCs w:val="24"/>
    </w:rPr>
  </w:style>
  <w:style w:type="paragraph" w:styleId="1">
    <w:name w:val="heading 1"/>
    <w:basedOn w:val="a"/>
    <w:next w:val="a"/>
    <w:link w:val="10"/>
    <w:qFormat/>
    <w:rsid w:val="00573F2F"/>
    <w:pPr>
      <w:keepNext/>
      <w:spacing w:after="0" w:line="240" w:lineRule="auto"/>
      <w:jc w:val="center"/>
      <w:outlineLvl w:val="0"/>
    </w:pPr>
    <w:rPr>
      <w:rFonts w:ascii="Times New Roman" w:eastAsia="Arial Unicode MS" w:hAnsi="Times New Roman" w:cs="Times New Roman"/>
      <w:b/>
      <w:bCs/>
      <w:sz w:val="18"/>
      <w:lang w:val="uk-UA" w:eastAsia="ru-RU"/>
    </w:rPr>
  </w:style>
  <w:style w:type="paragraph" w:styleId="2">
    <w:name w:val="heading 2"/>
    <w:basedOn w:val="a"/>
    <w:next w:val="a"/>
    <w:link w:val="20"/>
    <w:uiPriority w:val="9"/>
    <w:semiHidden/>
    <w:unhideWhenUsed/>
    <w:qFormat/>
    <w:rsid w:val="00201EA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3F2F"/>
    <w:rPr>
      <w:rFonts w:ascii="Times New Roman" w:eastAsia="Arial Unicode MS" w:hAnsi="Times New Roman" w:cs="Times New Roman"/>
      <w:b/>
      <w:bCs/>
      <w:sz w:val="18"/>
      <w:szCs w:val="24"/>
      <w:lang w:val="uk-UA" w:eastAsia="ru-RU"/>
    </w:rPr>
  </w:style>
  <w:style w:type="paragraph" w:styleId="a3">
    <w:name w:val="No Spacing"/>
    <w:link w:val="a4"/>
    <w:uiPriority w:val="1"/>
    <w:qFormat/>
    <w:rsid w:val="00573F2F"/>
    <w:pPr>
      <w:spacing w:after="0" w:line="240" w:lineRule="auto"/>
    </w:pPr>
    <w:rPr>
      <w:rFonts w:ascii="Times New Roman" w:hAnsi="Times New Roman" w:cs="Times New Roman"/>
      <w:sz w:val="24"/>
      <w:szCs w:val="20"/>
    </w:rPr>
  </w:style>
  <w:style w:type="paragraph" w:styleId="a5">
    <w:name w:val="List Paragraph"/>
    <w:basedOn w:val="a"/>
    <w:uiPriority w:val="34"/>
    <w:qFormat/>
    <w:rsid w:val="00573F2F"/>
    <w:pPr>
      <w:ind w:left="720"/>
      <w:contextualSpacing/>
    </w:pPr>
  </w:style>
  <w:style w:type="paragraph" w:customStyle="1" w:styleId="11">
    <w:name w:val="Без интервала1"/>
    <w:uiPriority w:val="99"/>
    <w:qFormat/>
    <w:rsid w:val="00573F2F"/>
    <w:pPr>
      <w:spacing w:after="0" w:line="240" w:lineRule="auto"/>
    </w:pPr>
    <w:rPr>
      <w:rFonts w:ascii="Calibri" w:eastAsia="Times New Roman" w:hAnsi="Calibri" w:cs="Calibri"/>
      <w:lang w:val="uk-UA"/>
    </w:rPr>
  </w:style>
  <w:style w:type="character" w:styleId="a6">
    <w:name w:val="Hyperlink"/>
    <w:basedOn w:val="a0"/>
    <w:uiPriority w:val="99"/>
    <w:semiHidden/>
    <w:unhideWhenUsed/>
    <w:rsid w:val="00573F2F"/>
    <w:rPr>
      <w:color w:val="0000FF"/>
      <w:u w:val="single"/>
    </w:rPr>
  </w:style>
  <w:style w:type="character" w:styleId="a7">
    <w:name w:val="FollowedHyperlink"/>
    <w:basedOn w:val="a0"/>
    <w:uiPriority w:val="99"/>
    <w:semiHidden/>
    <w:unhideWhenUsed/>
    <w:rsid w:val="00573F2F"/>
    <w:rPr>
      <w:color w:val="954F72" w:themeColor="followedHyperlink"/>
      <w:u w:val="single"/>
    </w:rPr>
  </w:style>
  <w:style w:type="paragraph" w:customStyle="1" w:styleId="msonormal0">
    <w:name w:val="msonormal"/>
    <w:basedOn w:val="a"/>
    <w:rsid w:val="00573F2F"/>
    <w:pPr>
      <w:spacing w:before="100" w:beforeAutospacing="1" w:after="100" w:afterAutospacing="1" w:line="240" w:lineRule="auto"/>
    </w:pPr>
    <w:rPr>
      <w:rFonts w:ascii="Times New Roman" w:eastAsia="Times New Roman" w:hAnsi="Times New Roman" w:cs="Times New Roman"/>
      <w:lang w:val="en-US"/>
    </w:rPr>
  </w:style>
  <w:style w:type="paragraph" w:styleId="a8">
    <w:name w:val="Normal (Web)"/>
    <w:basedOn w:val="a"/>
    <w:uiPriority w:val="99"/>
    <w:unhideWhenUsed/>
    <w:rsid w:val="00573F2F"/>
    <w:pPr>
      <w:spacing w:before="100" w:beforeAutospacing="1" w:after="100" w:afterAutospacing="1" w:line="240" w:lineRule="auto"/>
    </w:pPr>
    <w:rPr>
      <w:rFonts w:ascii="Times New Roman" w:eastAsia="Times New Roman" w:hAnsi="Times New Roman" w:cs="Times New Roman"/>
    </w:rPr>
  </w:style>
  <w:style w:type="paragraph" w:styleId="a9">
    <w:name w:val="header"/>
    <w:basedOn w:val="a"/>
    <w:link w:val="aa"/>
    <w:uiPriority w:val="99"/>
    <w:semiHidden/>
    <w:unhideWhenUsed/>
    <w:rsid w:val="00573F2F"/>
    <w:pPr>
      <w:tabs>
        <w:tab w:val="center" w:pos="4844"/>
        <w:tab w:val="right" w:pos="9689"/>
      </w:tabs>
      <w:spacing w:after="0" w:line="240" w:lineRule="auto"/>
    </w:pPr>
  </w:style>
  <w:style w:type="character" w:customStyle="1" w:styleId="aa">
    <w:name w:val="Верхний колонтитул Знак"/>
    <w:basedOn w:val="a0"/>
    <w:link w:val="a9"/>
    <w:uiPriority w:val="99"/>
    <w:semiHidden/>
    <w:rsid w:val="00573F2F"/>
    <w:rPr>
      <w:sz w:val="24"/>
      <w:szCs w:val="24"/>
    </w:rPr>
  </w:style>
  <w:style w:type="paragraph" w:styleId="ab">
    <w:name w:val="footer"/>
    <w:basedOn w:val="a"/>
    <w:link w:val="ac"/>
    <w:uiPriority w:val="99"/>
    <w:semiHidden/>
    <w:unhideWhenUsed/>
    <w:rsid w:val="00573F2F"/>
    <w:pPr>
      <w:tabs>
        <w:tab w:val="center" w:pos="4844"/>
        <w:tab w:val="right" w:pos="9689"/>
      </w:tabs>
      <w:spacing w:after="0" w:line="240" w:lineRule="auto"/>
    </w:pPr>
  </w:style>
  <w:style w:type="character" w:customStyle="1" w:styleId="ac">
    <w:name w:val="Нижний колонтитул Знак"/>
    <w:basedOn w:val="a0"/>
    <w:link w:val="ab"/>
    <w:uiPriority w:val="99"/>
    <w:semiHidden/>
    <w:rsid w:val="00573F2F"/>
    <w:rPr>
      <w:sz w:val="24"/>
      <w:szCs w:val="24"/>
    </w:rPr>
  </w:style>
  <w:style w:type="paragraph" w:styleId="ad">
    <w:name w:val="Body Text"/>
    <w:basedOn w:val="a"/>
    <w:link w:val="ae"/>
    <w:uiPriority w:val="99"/>
    <w:semiHidden/>
    <w:unhideWhenUsed/>
    <w:rsid w:val="00573F2F"/>
    <w:pPr>
      <w:spacing w:before="100" w:beforeAutospacing="1" w:after="100" w:afterAutospacing="1" w:line="240" w:lineRule="auto"/>
    </w:pPr>
    <w:rPr>
      <w:rFonts w:ascii="Times New Roman" w:eastAsia="Times New Roman" w:hAnsi="Times New Roman" w:cs="Times New Roman"/>
    </w:rPr>
  </w:style>
  <w:style w:type="character" w:customStyle="1" w:styleId="ae">
    <w:name w:val="Основной текст Знак"/>
    <w:basedOn w:val="a0"/>
    <w:link w:val="ad"/>
    <w:uiPriority w:val="99"/>
    <w:semiHidden/>
    <w:rsid w:val="00573F2F"/>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573F2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73F2F"/>
    <w:rPr>
      <w:rFonts w:ascii="Segoe UI" w:hAnsi="Segoe UI" w:cs="Segoe UI"/>
      <w:sz w:val="18"/>
      <w:szCs w:val="18"/>
    </w:rPr>
  </w:style>
  <w:style w:type="paragraph" w:customStyle="1" w:styleId="xl65">
    <w:name w:val="xl65"/>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6">
    <w:name w:val="xl66"/>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7">
    <w:name w:val="xl67"/>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8">
    <w:name w:val="xl68"/>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69">
    <w:name w:val="xl69"/>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0">
    <w:name w:val="xl70"/>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1">
    <w:name w:val="xl71"/>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2">
    <w:name w:val="xl72"/>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3">
    <w:name w:val="xl73"/>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4">
    <w:name w:val="xl74"/>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5">
    <w:name w:val="xl75"/>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6">
    <w:name w:val="xl76"/>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77">
    <w:name w:val="xl77"/>
    <w:basedOn w:val="a"/>
    <w:uiPriority w:val="99"/>
    <w:semiHidden/>
    <w:rsid w:val="00573F2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78">
    <w:name w:val="xl78"/>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79">
    <w:name w:val="xl79"/>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80">
    <w:name w:val="xl80"/>
    <w:basedOn w:val="a"/>
    <w:uiPriority w:val="99"/>
    <w:semiHidden/>
    <w:rsid w:val="00573F2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81">
    <w:name w:val="xl81"/>
    <w:basedOn w:val="a"/>
    <w:uiPriority w:val="99"/>
    <w:semiHidden/>
    <w:rsid w:val="00573F2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82">
    <w:name w:val="xl82"/>
    <w:basedOn w:val="a"/>
    <w:uiPriority w:val="99"/>
    <w:semiHidden/>
    <w:rsid w:val="00573F2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83">
    <w:name w:val="xl83"/>
    <w:basedOn w:val="a"/>
    <w:uiPriority w:val="99"/>
    <w:semiHidden/>
    <w:rsid w:val="00573F2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4">
    <w:name w:val="xl84"/>
    <w:basedOn w:val="a"/>
    <w:uiPriority w:val="99"/>
    <w:semiHidden/>
    <w:rsid w:val="00573F2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5">
    <w:name w:val="xl85"/>
    <w:basedOn w:val="a"/>
    <w:uiPriority w:val="99"/>
    <w:semiHidden/>
    <w:rsid w:val="00573F2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6">
    <w:name w:val="xl86"/>
    <w:basedOn w:val="a"/>
    <w:uiPriority w:val="99"/>
    <w:semiHidden/>
    <w:rsid w:val="00573F2F"/>
    <w:pPr>
      <w:spacing w:before="100" w:beforeAutospacing="1" w:after="100" w:afterAutospacing="1" w:line="240" w:lineRule="auto"/>
    </w:pPr>
    <w:rPr>
      <w:rFonts w:ascii="Times New Roman" w:eastAsia="Times New Roman" w:hAnsi="Times New Roman" w:cs="Times New Roman"/>
      <w:lang w:val="en-US"/>
    </w:rPr>
  </w:style>
  <w:style w:type="paragraph" w:customStyle="1" w:styleId="xl87">
    <w:name w:val="xl87"/>
    <w:basedOn w:val="a"/>
    <w:uiPriority w:val="99"/>
    <w:semiHidden/>
    <w:rsid w:val="00573F2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8">
    <w:name w:val="xl88"/>
    <w:basedOn w:val="a"/>
    <w:uiPriority w:val="99"/>
    <w:semiHidden/>
    <w:rsid w:val="00573F2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89">
    <w:name w:val="xl89"/>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0">
    <w:name w:val="xl90"/>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1">
    <w:name w:val="xl91"/>
    <w:basedOn w:val="a"/>
    <w:uiPriority w:val="99"/>
    <w:semiHidden/>
    <w:rsid w:val="00573F2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2">
    <w:name w:val="xl92"/>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93">
    <w:name w:val="xl93"/>
    <w:basedOn w:val="a"/>
    <w:uiPriority w:val="99"/>
    <w:semiHidden/>
    <w:rsid w:val="00573F2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val="en-US"/>
    </w:rPr>
  </w:style>
  <w:style w:type="paragraph" w:customStyle="1" w:styleId="xl94">
    <w:name w:val="xl94"/>
    <w:basedOn w:val="a"/>
    <w:uiPriority w:val="99"/>
    <w:semiHidden/>
    <w:rsid w:val="00573F2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5">
    <w:name w:val="xl95"/>
    <w:basedOn w:val="a"/>
    <w:uiPriority w:val="99"/>
    <w:semiHidden/>
    <w:rsid w:val="00573F2F"/>
    <w:pPr>
      <w:pBdr>
        <w:bottom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6">
    <w:name w:val="xl96"/>
    <w:basedOn w:val="a"/>
    <w:uiPriority w:val="99"/>
    <w:semiHidden/>
    <w:rsid w:val="00573F2F"/>
    <w:pPr>
      <w:pBdr>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val="en-US"/>
    </w:rPr>
  </w:style>
  <w:style w:type="paragraph" w:customStyle="1" w:styleId="xl97">
    <w:name w:val="xl97"/>
    <w:basedOn w:val="a"/>
    <w:uiPriority w:val="99"/>
    <w:semiHidden/>
    <w:rsid w:val="00573F2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98">
    <w:name w:val="xl98"/>
    <w:basedOn w:val="a"/>
    <w:uiPriority w:val="99"/>
    <w:semiHidden/>
    <w:rsid w:val="00573F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99">
    <w:name w:val="xl99"/>
    <w:basedOn w:val="a"/>
    <w:uiPriority w:val="99"/>
    <w:semiHidden/>
    <w:rsid w:val="00573F2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val="en-US"/>
    </w:rPr>
  </w:style>
  <w:style w:type="paragraph" w:customStyle="1" w:styleId="xl101">
    <w:name w:val="xl101"/>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0"/>
      <w:szCs w:val="20"/>
      <w:lang w:val="en-US"/>
    </w:rPr>
  </w:style>
  <w:style w:type="paragraph" w:customStyle="1" w:styleId="xl102">
    <w:name w:val="xl102"/>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3">
    <w:name w:val="xl103"/>
    <w:basedOn w:val="a"/>
    <w:uiPriority w:val="99"/>
    <w:semiHidden/>
    <w:rsid w:val="00573F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val="en-US"/>
    </w:rPr>
  </w:style>
  <w:style w:type="paragraph" w:customStyle="1" w:styleId="xl104">
    <w:name w:val="xl104"/>
    <w:basedOn w:val="a"/>
    <w:uiPriority w:val="99"/>
    <w:semiHidden/>
    <w:rsid w:val="00573F2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val="en-US"/>
    </w:rPr>
  </w:style>
  <w:style w:type="paragraph" w:customStyle="1" w:styleId="xl105">
    <w:name w:val="xl105"/>
    <w:basedOn w:val="a"/>
    <w:uiPriority w:val="99"/>
    <w:semiHidden/>
    <w:rsid w:val="00573F2F"/>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6">
    <w:name w:val="xl106"/>
    <w:basedOn w:val="a"/>
    <w:uiPriority w:val="99"/>
    <w:semiHidden/>
    <w:rsid w:val="00573F2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val="en-US"/>
    </w:rPr>
  </w:style>
  <w:style w:type="character" w:customStyle="1" w:styleId="12">
    <w:name w:val="Текст выноски Знак1"/>
    <w:basedOn w:val="a0"/>
    <w:uiPriority w:val="99"/>
    <w:semiHidden/>
    <w:rsid w:val="00573F2F"/>
    <w:rPr>
      <w:rFonts w:ascii="Segoe UI" w:hAnsi="Segoe UI" w:cs="Segoe UI" w:hint="default"/>
      <w:sz w:val="18"/>
      <w:szCs w:val="18"/>
      <w:lang w:val="ru-RU"/>
    </w:rPr>
  </w:style>
  <w:style w:type="table" w:styleId="af1">
    <w:name w:val="Table Grid"/>
    <w:basedOn w:val="a1"/>
    <w:uiPriority w:val="59"/>
    <w:rsid w:val="00573F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7E4143"/>
    <w:rPr>
      <w:rFonts w:ascii="Times New Roman" w:hAnsi="Times New Roman" w:cs="Times New Roman"/>
      <w:sz w:val="24"/>
      <w:szCs w:val="20"/>
    </w:rPr>
  </w:style>
  <w:style w:type="character" w:styleId="af2">
    <w:name w:val="Strong"/>
    <w:basedOn w:val="a0"/>
    <w:uiPriority w:val="22"/>
    <w:qFormat/>
    <w:rsid w:val="007E4143"/>
    <w:rPr>
      <w:b/>
      <w:bCs/>
    </w:rPr>
  </w:style>
  <w:style w:type="character" w:customStyle="1" w:styleId="20">
    <w:name w:val="Заголовок 2 Знак"/>
    <w:basedOn w:val="a0"/>
    <w:link w:val="2"/>
    <w:uiPriority w:val="9"/>
    <w:semiHidden/>
    <w:rsid w:val="00201EA3"/>
    <w:rPr>
      <w:rFonts w:asciiTheme="majorHAnsi" w:eastAsiaTheme="majorEastAsia" w:hAnsiTheme="majorHAnsi" w:cstheme="majorBidi"/>
      <w:color w:val="2F5496" w:themeColor="accent1" w:themeShade="BF"/>
      <w:sz w:val="26"/>
      <w:szCs w:val="26"/>
    </w:rPr>
  </w:style>
  <w:style w:type="character" w:customStyle="1" w:styleId="rvts0">
    <w:name w:val="rvts0"/>
    <w:basedOn w:val="a0"/>
    <w:rsid w:val="00201EA3"/>
  </w:style>
  <w:style w:type="paragraph" w:styleId="HTML">
    <w:name w:val="HTML Preformatted"/>
    <w:basedOn w:val="a"/>
    <w:link w:val="HTML0"/>
    <w:semiHidden/>
    <w:unhideWhenUsed/>
    <w:rsid w:val="008B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semiHidden/>
    <w:rsid w:val="008B0948"/>
    <w:rPr>
      <w:rFonts w:ascii="Courier New" w:eastAsia="Times New Roman" w:hAnsi="Courier New" w:cs="Times New Roman"/>
      <w:sz w:val="20"/>
      <w:szCs w:val="20"/>
      <w:lang w:eastAsia="ru-RU"/>
    </w:rPr>
  </w:style>
  <w:style w:type="paragraph" w:customStyle="1" w:styleId="rvps2">
    <w:name w:val="rvps2"/>
    <w:basedOn w:val="a"/>
    <w:uiPriority w:val="99"/>
    <w:semiHidden/>
    <w:rsid w:val="008B0948"/>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af3">
    <w:name w:val="Основной текст_"/>
    <w:link w:val="13"/>
    <w:semiHidden/>
    <w:locked/>
    <w:rsid w:val="008B0948"/>
    <w:rPr>
      <w:color w:val="484A50"/>
      <w:sz w:val="26"/>
      <w:szCs w:val="26"/>
    </w:rPr>
  </w:style>
  <w:style w:type="paragraph" w:customStyle="1" w:styleId="13">
    <w:name w:val="Основной текст1"/>
    <w:basedOn w:val="a"/>
    <w:link w:val="af3"/>
    <w:semiHidden/>
    <w:rsid w:val="008B0948"/>
    <w:pPr>
      <w:widowControl w:val="0"/>
      <w:spacing w:after="240" w:line="240" w:lineRule="auto"/>
      <w:ind w:firstLine="400"/>
    </w:pPr>
    <w:rPr>
      <w:color w:val="484A5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45127">
      <w:bodyDiv w:val="1"/>
      <w:marLeft w:val="0"/>
      <w:marRight w:val="0"/>
      <w:marTop w:val="0"/>
      <w:marBottom w:val="0"/>
      <w:divBdr>
        <w:top w:val="none" w:sz="0" w:space="0" w:color="auto"/>
        <w:left w:val="none" w:sz="0" w:space="0" w:color="auto"/>
        <w:bottom w:val="none" w:sz="0" w:space="0" w:color="auto"/>
        <w:right w:val="none" w:sz="0" w:space="0" w:color="auto"/>
      </w:divBdr>
    </w:div>
    <w:div w:id="241918418">
      <w:bodyDiv w:val="1"/>
      <w:marLeft w:val="0"/>
      <w:marRight w:val="0"/>
      <w:marTop w:val="0"/>
      <w:marBottom w:val="0"/>
      <w:divBdr>
        <w:top w:val="none" w:sz="0" w:space="0" w:color="auto"/>
        <w:left w:val="none" w:sz="0" w:space="0" w:color="auto"/>
        <w:bottom w:val="none" w:sz="0" w:space="0" w:color="auto"/>
        <w:right w:val="none" w:sz="0" w:space="0" w:color="auto"/>
      </w:divBdr>
    </w:div>
    <w:div w:id="661009553">
      <w:bodyDiv w:val="1"/>
      <w:marLeft w:val="0"/>
      <w:marRight w:val="0"/>
      <w:marTop w:val="0"/>
      <w:marBottom w:val="0"/>
      <w:divBdr>
        <w:top w:val="none" w:sz="0" w:space="0" w:color="auto"/>
        <w:left w:val="none" w:sz="0" w:space="0" w:color="auto"/>
        <w:bottom w:val="none" w:sz="0" w:space="0" w:color="auto"/>
        <w:right w:val="none" w:sz="0" w:space="0" w:color="auto"/>
      </w:divBdr>
    </w:div>
    <w:div w:id="1102067494">
      <w:bodyDiv w:val="1"/>
      <w:marLeft w:val="0"/>
      <w:marRight w:val="0"/>
      <w:marTop w:val="0"/>
      <w:marBottom w:val="0"/>
      <w:divBdr>
        <w:top w:val="none" w:sz="0" w:space="0" w:color="auto"/>
        <w:left w:val="none" w:sz="0" w:space="0" w:color="auto"/>
        <w:bottom w:val="none" w:sz="0" w:space="0" w:color="auto"/>
        <w:right w:val="none" w:sz="0" w:space="0" w:color="auto"/>
      </w:divBdr>
    </w:div>
    <w:div w:id="1287741241">
      <w:bodyDiv w:val="1"/>
      <w:marLeft w:val="0"/>
      <w:marRight w:val="0"/>
      <w:marTop w:val="0"/>
      <w:marBottom w:val="0"/>
      <w:divBdr>
        <w:top w:val="none" w:sz="0" w:space="0" w:color="auto"/>
        <w:left w:val="none" w:sz="0" w:space="0" w:color="auto"/>
        <w:bottom w:val="none" w:sz="0" w:space="0" w:color="auto"/>
        <w:right w:val="none" w:sz="0" w:space="0" w:color="auto"/>
      </w:divBdr>
    </w:div>
    <w:div w:id="16068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3733</Words>
  <Characters>21283</Characters>
  <Application>Microsoft Office Word</Application>
  <DocSecurity>0</DocSecurity>
  <Lines>177</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Секретарь</cp:lastModifiedBy>
  <cp:revision>19</cp:revision>
  <cp:lastPrinted>2021-03-31T05:39:00Z</cp:lastPrinted>
  <dcterms:created xsi:type="dcterms:W3CDTF">2021-02-23T15:44:00Z</dcterms:created>
  <dcterms:modified xsi:type="dcterms:W3CDTF">2021-03-31T06:47:00Z</dcterms:modified>
</cp:coreProperties>
</file>